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3449" w:rsidRPr="002B4B88" w:rsidRDefault="00AD135B" w:rsidP="002B4B88">
      <w:pPr>
        <w:pStyle w:val="1"/>
        <w:jc w:val="center"/>
      </w:pPr>
      <w:bookmarkStart w:id="0" w:name="_GoBack"/>
      <w:bookmarkEnd w:id="0"/>
      <w:r w:rsidRPr="002B4B88">
        <w:rPr>
          <w:rFonts w:hint="eastAsia"/>
        </w:rPr>
        <w:t>第十九章</w:t>
      </w:r>
      <w:r w:rsidRPr="002B4B88">
        <w:rPr>
          <w:rFonts w:hint="eastAsia"/>
        </w:rPr>
        <w:t xml:space="preserve"> </w:t>
      </w:r>
      <w:r w:rsidRPr="002B4B88">
        <w:rPr>
          <w:rFonts w:hint="eastAsia"/>
        </w:rPr>
        <w:t>系统性疾病的神经系统损害</w:t>
      </w:r>
    </w:p>
    <w:p w:rsidR="000B3449" w:rsidRPr="002B4B88" w:rsidRDefault="002B4B88" w:rsidP="002B4B88">
      <w:pPr>
        <w:spacing w:line="360" w:lineRule="auto"/>
        <w:rPr>
          <w:rFonts w:asciiTheme="minorEastAsia" w:hAnsiTheme="minorEastAsia"/>
          <w:b/>
          <w:sz w:val="24"/>
          <w:szCs w:val="24"/>
        </w:rPr>
      </w:pPr>
      <w:r w:rsidRPr="002B4B88">
        <w:rPr>
          <w:rFonts w:asciiTheme="minorEastAsia" w:hAnsiTheme="minorEastAsia" w:hint="eastAsia"/>
          <w:b/>
          <w:sz w:val="24"/>
          <w:szCs w:val="24"/>
        </w:rPr>
        <w:t>思考题：</w:t>
      </w:r>
    </w:p>
    <w:p w:rsidR="000B3449" w:rsidRPr="002B4B88" w:rsidRDefault="000B3449" w:rsidP="002B4B88">
      <w:pPr>
        <w:spacing w:line="360" w:lineRule="auto"/>
        <w:rPr>
          <w:rFonts w:asciiTheme="minorEastAsia" w:hAnsiTheme="minorEastAsia"/>
          <w:sz w:val="24"/>
          <w:szCs w:val="24"/>
        </w:rPr>
      </w:pPr>
      <w:r w:rsidRPr="002B4B88">
        <w:rPr>
          <w:rFonts w:asciiTheme="minorEastAsia" w:hAnsiTheme="minorEastAsia" w:hint="eastAsia"/>
          <w:sz w:val="24"/>
          <w:szCs w:val="24"/>
        </w:rPr>
        <w:t>一、单选题</w:t>
      </w:r>
    </w:p>
    <w:p w:rsidR="000B3449" w:rsidRPr="002B4B88" w:rsidRDefault="000B3449" w:rsidP="002B4B88">
      <w:pPr>
        <w:pStyle w:val="a5"/>
        <w:numPr>
          <w:ilvl w:val="0"/>
          <w:numId w:val="1"/>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放射性脑损伤的发生机制通常</w:t>
      </w:r>
      <w:r w:rsidRPr="002B4B88">
        <w:rPr>
          <w:rFonts w:asciiTheme="minorEastAsia" w:hAnsiTheme="minorEastAsia" w:hint="eastAsia"/>
          <w:b/>
          <w:sz w:val="24"/>
          <w:szCs w:val="24"/>
        </w:rPr>
        <w:t>不包括</w:t>
      </w:r>
      <w:r w:rsidRPr="002B4B88">
        <w:rPr>
          <w:rFonts w:asciiTheme="minorEastAsia" w:hAnsiTheme="minorEastAsia" w:hint="eastAsia"/>
          <w:sz w:val="24"/>
          <w:szCs w:val="24"/>
        </w:rPr>
        <w:t>：</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A 直接照射损伤</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B 血管性损伤</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C 自身免疫反应</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D 自由基损伤</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E 神经毒素</w:t>
      </w:r>
    </w:p>
    <w:p w:rsidR="000B3449" w:rsidRPr="002B4B88" w:rsidRDefault="000B3449" w:rsidP="002B4B88">
      <w:pPr>
        <w:pStyle w:val="a5"/>
        <w:spacing w:line="360" w:lineRule="auto"/>
        <w:ind w:left="360" w:firstLineChars="0" w:firstLine="0"/>
        <w:rPr>
          <w:rFonts w:asciiTheme="minorEastAsia" w:hAnsiTheme="minorEastAsia"/>
          <w:sz w:val="24"/>
          <w:szCs w:val="24"/>
        </w:rPr>
      </w:pPr>
    </w:p>
    <w:p w:rsidR="000B3449" w:rsidRPr="002B4B88" w:rsidRDefault="000B3449" w:rsidP="002B4B88">
      <w:pPr>
        <w:pStyle w:val="a5"/>
        <w:numPr>
          <w:ilvl w:val="0"/>
          <w:numId w:val="1"/>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男，35岁，3年前发现鼻咽癌并行放化疗，半年前开始出现进行性吞咽困难、饮水呛咳、声音嘶哑，1月前鼻咽癌复发，目前正进行放射治疗。头颅MR</w:t>
      </w:r>
      <w:r w:rsidR="002B4B88">
        <w:rPr>
          <w:rFonts w:asciiTheme="minorEastAsia" w:hAnsiTheme="minorEastAsia" w:hint="eastAsia"/>
          <w:sz w:val="24"/>
          <w:szCs w:val="24"/>
        </w:rPr>
        <w:t>I提示</w:t>
      </w:r>
      <w:r w:rsidRPr="002B4B88">
        <w:rPr>
          <w:rFonts w:asciiTheme="minorEastAsia" w:hAnsiTheme="minorEastAsia" w:hint="eastAsia"/>
          <w:sz w:val="24"/>
          <w:szCs w:val="24"/>
        </w:rPr>
        <w:t>双侧颞叶放射性损伤。如下</w:t>
      </w:r>
      <w:r w:rsidRPr="002B4B88">
        <w:rPr>
          <w:rFonts w:asciiTheme="minorEastAsia" w:hAnsiTheme="minorEastAsia" w:hint="eastAsia"/>
          <w:b/>
          <w:sz w:val="24"/>
          <w:szCs w:val="24"/>
        </w:rPr>
        <w:t>不宜</w:t>
      </w:r>
      <w:r w:rsidRPr="002B4B88">
        <w:rPr>
          <w:rFonts w:asciiTheme="minorEastAsia" w:hAnsiTheme="minorEastAsia" w:hint="eastAsia"/>
          <w:sz w:val="24"/>
          <w:szCs w:val="24"/>
        </w:rPr>
        <w:t>采取的治疗措施包括：</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A 激素抗炎</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B 甘露醇脱水</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C 改善循环药物</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D 抗自由基</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E 留置鼻饲管</w:t>
      </w:r>
    </w:p>
    <w:p w:rsidR="000B3449" w:rsidRPr="002B4B88" w:rsidRDefault="000B3449" w:rsidP="002B4B88">
      <w:pPr>
        <w:pStyle w:val="a5"/>
        <w:spacing w:line="360" w:lineRule="auto"/>
        <w:ind w:left="360" w:firstLineChars="0" w:firstLine="0"/>
        <w:rPr>
          <w:rFonts w:asciiTheme="minorEastAsia" w:hAnsiTheme="minorEastAsia"/>
          <w:sz w:val="24"/>
          <w:szCs w:val="24"/>
        </w:rPr>
      </w:pPr>
    </w:p>
    <w:p w:rsidR="000B3449" w:rsidRPr="002B4B88" w:rsidRDefault="000B3449" w:rsidP="002B4B88">
      <w:pPr>
        <w:pStyle w:val="a5"/>
        <w:numPr>
          <w:ilvl w:val="0"/>
          <w:numId w:val="1"/>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男，72岁，鼻咽癌放疗后6年余，</w:t>
      </w:r>
      <w:r w:rsidR="002B4B88">
        <w:rPr>
          <w:rFonts w:asciiTheme="minorEastAsia" w:hAnsiTheme="minorEastAsia" w:hint="eastAsia"/>
          <w:sz w:val="24"/>
          <w:szCs w:val="24"/>
        </w:rPr>
        <w:t>3</w:t>
      </w:r>
      <w:r w:rsidRPr="002B4B88">
        <w:rPr>
          <w:rFonts w:asciiTheme="minorEastAsia" w:hAnsiTheme="minorEastAsia" w:hint="eastAsia"/>
          <w:sz w:val="24"/>
          <w:szCs w:val="24"/>
        </w:rPr>
        <w:t>年前开始出现双上肢乏力疼痛，以左上肢显著。查体：双侧伸/屈肘肌、伸/屈腕肌2</w:t>
      </w:r>
      <w:r w:rsidR="002B4B88">
        <w:rPr>
          <w:rFonts w:asciiTheme="minorEastAsia" w:hAnsiTheme="minorEastAsia" w:hint="eastAsia"/>
          <w:sz w:val="24"/>
          <w:szCs w:val="24"/>
        </w:rPr>
        <w:t>~</w:t>
      </w:r>
      <w:r w:rsidRPr="002B4B88">
        <w:rPr>
          <w:rFonts w:asciiTheme="minorEastAsia" w:hAnsiTheme="minorEastAsia" w:hint="eastAsia"/>
          <w:sz w:val="24"/>
          <w:szCs w:val="24"/>
        </w:rPr>
        <w:t>3级，双侧上臂、前臂和手部肌肉萎缩，双上肢浅感觉减退，减反射减弱。患者最可能的诊断是：</w:t>
      </w:r>
    </w:p>
    <w:p w:rsidR="000B3449" w:rsidRPr="002B4B88" w:rsidRDefault="000B3449" w:rsidP="002B4B88">
      <w:pPr>
        <w:pStyle w:val="a5"/>
        <w:numPr>
          <w:ilvl w:val="0"/>
          <w:numId w:val="2"/>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颈椎病</w:t>
      </w:r>
    </w:p>
    <w:p w:rsidR="000B3449" w:rsidRPr="002B4B88" w:rsidRDefault="000B3449" w:rsidP="002B4B88">
      <w:pPr>
        <w:pStyle w:val="a5"/>
        <w:numPr>
          <w:ilvl w:val="0"/>
          <w:numId w:val="2"/>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放射性臂丛神经损伤</w:t>
      </w:r>
    </w:p>
    <w:p w:rsidR="000B3449" w:rsidRPr="002B4B88" w:rsidRDefault="000B3449" w:rsidP="002B4B88">
      <w:pPr>
        <w:pStyle w:val="a5"/>
        <w:numPr>
          <w:ilvl w:val="0"/>
          <w:numId w:val="2"/>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进行性脊肌萎缩</w:t>
      </w:r>
    </w:p>
    <w:p w:rsidR="000B3449" w:rsidRPr="002B4B88" w:rsidRDefault="002B4B88" w:rsidP="002B4B88">
      <w:pPr>
        <w:pStyle w:val="a5"/>
        <w:numPr>
          <w:ilvl w:val="0"/>
          <w:numId w:val="2"/>
        </w:numPr>
        <w:spacing w:line="360" w:lineRule="auto"/>
        <w:ind w:firstLineChars="0"/>
        <w:rPr>
          <w:rFonts w:asciiTheme="minorEastAsia" w:hAnsiTheme="minorEastAsia"/>
          <w:sz w:val="24"/>
          <w:szCs w:val="24"/>
        </w:rPr>
      </w:pPr>
      <w:r>
        <w:rPr>
          <w:rFonts w:asciiTheme="minorEastAsia" w:hAnsiTheme="minorEastAsia" w:hint="eastAsia"/>
          <w:sz w:val="24"/>
          <w:szCs w:val="24"/>
        </w:rPr>
        <w:t>脊髓</w:t>
      </w:r>
      <w:r w:rsidR="000B3449" w:rsidRPr="002B4B88">
        <w:rPr>
          <w:rFonts w:asciiTheme="minorEastAsia" w:hAnsiTheme="minorEastAsia" w:hint="eastAsia"/>
          <w:sz w:val="24"/>
          <w:szCs w:val="24"/>
        </w:rPr>
        <w:t>蛛网膜炎</w:t>
      </w:r>
    </w:p>
    <w:p w:rsidR="000B3449" w:rsidRPr="002B4B88" w:rsidRDefault="000B3449" w:rsidP="002B4B88">
      <w:pPr>
        <w:pStyle w:val="a5"/>
        <w:numPr>
          <w:ilvl w:val="0"/>
          <w:numId w:val="2"/>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脊髓炎</w:t>
      </w:r>
    </w:p>
    <w:p w:rsidR="000B3449" w:rsidRPr="002B4B88" w:rsidRDefault="000B3449" w:rsidP="002B4B88">
      <w:pPr>
        <w:pStyle w:val="a5"/>
        <w:spacing w:line="360" w:lineRule="auto"/>
        <w:ind w:left="720" w:firstLineChars="0" w:firstLine="0"/>
        <w:rPr>
          <w:rFonts w:asciiTheme="minorEastAsia" w:hAnsiTheme="minorEastAsia"/>
          <w:sz w:val="24"/>
          <w:szCs w:val="24"/>
        </w:rPr>
      </w:pPr>
    </w:p>
    <w:p w:rsidR="000B3449" w:rsidRPr="002B4B88" w:rsidRDefault="002B4B88" w:rsidP="002B4B88">
      <w:pPr>
        <w:pStyle w:val="a5"/>
        <w:numPr>
          <w:ilvl w:val="0"/>
          <w:numId w:val="1"/>
        </w:numPr>
        <w:spacing w:line="360" w:lineRule="auto"/>
        <w:ind w:firstLineChars="0"/>
        <w:rPr>
          <w:rFonts w:asciiTheme="minorEastAsia" w:hAnsiTheme="minorEastAsia"/>
          <w:sz w:val="24"/>
          <w:szCs w:val="24"/>
        </w:rPr>
      </w:pPr>
      <w:r>
        <w:rPr>
          <w:rFonts w:asciiTheme="minorEastAsia" w:hAnsiTheme="minorEastAsia" w:hint="eastAsia"/>
          <w:sz w:val="24"/>
          <w:szCs w:val="24"/>
        </w:rPr>
        <w:t>放射性脑损伤的早迟发反应</w:t>
      </w:r>
      <w:r w:rsidR="00BC4E9A">
        <w:rPr>
          <w:rFonts w:asciiTheme="minorEastAsia" w:hAnsiTheme="minorEastAsia" w:hint="eastAsia"/>
          <w:sz w:val="24"/>
          <w:szCs w:val="24"/>
        </w:rPr>
        <w:t>期</w:t>
      </w:r>
      <w:r w:rsidR="000B3449" w:rsidRPr="002B4B88">
        <w:rPr>
          <w:rFonts w:asciiTheme="minorEastAsia" w:hAnsiTheme="minorEastAsia" w:hint="eastAsia"/>
          <w:sz w:val="24"/>
          <w:szCs w:val="24"/>
        </w:rPr>
        <w:t>通常是指放射治疗后：</w:t>
      </w:r>
    </w:p>
    <w:p w:rsidR="000B3449" w:rsidRPr="002B4B88" w:rsidRDefault="000B3449" w:rsidP="002B4B88">
      <w:pPr>
        <w:pStyle w:val="a5"/>
        <w:numPr>
          <w:ilvl w:val="0"/>
          <w:numId w:val="3"/>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数天</w:t>
      </w:r>
      <w:r w:rsidR="002B4B88">
        <w:rPr>
          <w:rFonts w:asciiTheme="minorEastAsia" w:hAnsiTheme="minorEastAsia" w:hint="eastAsia"/>
          <w:sz w:val="24"/>
          <w:szCs w:val="24"/>
        </w:rPr>
        <w:t>~</w:t>
      </w:r>
      <w:r w:rsidRPr="002B4B88">
        <w:rPr>
          <w:rFonts w:asciiTheme="minorEastAsia" w:hAnsiTheme="minorEastAsia" w:hint="eastAsia"/>
          <w:sz w:val="24"/>
          <w:szCs w:val="24"/>
        </w:rPr>
        <w:t>1</w:t>
      </w:r>
      <w:r w:rsidR="002B4B88">
        <w:rPr>
          <w:rFonts w:asciiTheme="minorEastAsia" w:hAnsiTheme="minorEastAsia" w:hint="eastAsia"/>
          <w:sz w:val="24"/>
          <w:szCs w:val="24"/>
        </w:rPr>
        <w:t>个</w:t>
      </w:r>
      <w:r w:rsidRPr="002B4B88">
        <w:rPr>
          <w:rFonts w:asciiTheme="minorEastAsia" w:hAnsiTheme="minorEastAsia" w:hint="eastAsia"/>
          <w:sz w:val="24"/>
          <w:szCs w:val="24"/>
        </w:rPr>
        <w:t>月</w:t>
      </w:r>
    </w:p>
    <w:p w:rsidR="000B3449" w:rsidRPr="002B4B88" w:rsidRDefault="000B3449" w:rsidP="002B4B88">
      <w:pPr>
        <w:pStyle w:val="a5"/>
        <w:numPr>
          <w:ilvl w:val="0"/>
          <w:numId w:val="3"/>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1</w:t>
      </w:r>
      <w:r w:rsidR="002B4B88">
        <w:rPr>
          <w:rFonts w:asciiTheme="minorEastAsia" w:hAnsiTheme="minorEastAsia" w:hint="eastAsia"/>
          <w:sz w:val="24"/>
          <w:szCs w:val="24"/>
        </w:rPr>
        <w:t>~</w:t>
      </w:r>
      <w:r w:rsidRPr="002B4B88">
        <w:rPr>
          <w:rFonts w:asciiTheme="minorEastAsia" w:hAnsiTheme="minorEastAsia" w:hint="eastAsia"/>
          <w:sz w:val="24"/>
          <w:szCs w:val="24"/>
        </w:rPr>
        <w:t>3</w:t>
      </w:r>
      <w:r w:rsidR="002B4B88">
        <w:rPr>
          <w:rFonts w:asciiTheme="minorEastAsia" w:hAnsiTheme="minorEastAsia" w:hint="eastAsia"/>
          <w:sz w:val="24"/>
          <w:szCs w:val="24"/>
        </w:rPr>
        <w:t>个</w:t>
      </w:r>
      <w:r w:rsidRPr="002B4B88">
        <w:rPr>
          <w:rFonts w:asciiTheme="minorEastAsia" w:hAnsiTheme="minorEastAsia" w:hint="eastAsia"/>
          <w:sz w:val="24"/>
          <w:szCs w:val="24"/>
        </w:rPr>
        <w:t>月</w:t>
      </w:r>
    </w:p>
    <w:p w:rsidR="000B3449" w:rsidRPr="002B4B88" w:rsidRDefault="000B3449" w:rsidP="002B4B88">
      <w:pPr>
        <w:pStyle w:val="a5"/>
        <w:numPr>
          <w:ilvl w:val="0"/>
          <w:numId w:val="3"/>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3</w:t>
      </w:r>
      <w:r w:rsidR="002B4B88">
        <w:rPr>
          <w:rFonts w:asciiTheme="minorEastAsia" w:hAnsiTheme="minorEastAsia" w:hint="eastAsia"/>
          <w:sz w:val="24"/>
          <w:szCs w:val="24"/>
        </w:rPr>
        <w:t>~</w:t>
      </w:r>
      <w:r w:rsidRPr="002B4B88">
        <w:rPr>
          <w:rFonts w:asciiTheme="minorEastAsia" w:hAnsiTheme="minorEastAsia" w:hint="eastAsia"/>
          <w:sz w:val="24"/>
          <w:szCs w:val="24"/>
        </w:rPr>
        <w:t>6</w:t>
      </w:r>
      <w:r w:rsidR="002B4B88">
        <w:rPr>
          <w:rFonts w:asciiTheme="minorEastAsia" w:hAnsiTheme="minorEastAsia" w:hint="eastAsia"/>
          <w:sz w:val="24"/>
          <w:szCs w:val="24"/>
        </w:rPr>
        <w:t>个</w:t>
      </w:r>
      <w:r w:rsidRPr="002B4B88">
        <w:rPr>
          <w:rFonts w:asciiTheme="minorEastAsia" w:hAnsiTheme="minorEastAsia" w:hint="eastAsia"/>
          <w:sz w:val="24"/>
          <w:szCs w:val="24"/>
        </w:rPr>
        <w:t>月</w:t>
      </w:r>
    </w:p>
    <w:p w:rsidR="000B3449" w:rsidRPr="002B4B88" w:rsidRDefault="000B3449" w:rsidP="002B4B88">
      <w:pPr>
        <w:pStyle w:val="a5"/>
        <w:numPr>
          <w:ilvl w:val="0"/>
          <w:numId w:val="3"/>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1</w:t>
      </w:r>
      <w:r w:rsidR="002B4B88">
        <w:rPr>
          <w:rFonts w:asciiTheme="minorEastAsia" w:hAnsiTheme="minorEastAsia" w:hint="eastAsia"/>
          <w:sz w:val="24"/>
          <w:szCs w:val="24"/>
        </w:rPr>
        <w:t>~</w:t>
      </w:r>
      <w:r w:rsidRPr="002B4B88">
        <w:rPr>
          <w:rFonts w:asciiTheme="minorEastAsia" w:hAnsiTheme="minorEastAsia" w:hint="eastAsia"/>
          <w:sz w:val="24"/>
          <w:szCs w:val="24"/>
        </w:rPr>
        <w:t>6</w:t>
      </w:r>
      <w:r w:rsidR="002B4B88">
        <w:rPr>
          <w:rFonts w:asciiTheme="minorEastAsia" w:hAnsiTheme="minorEastAsia" w:hint="eastAsia"/>
          <w:sz w:val="24"/>
          <w:szCs w:val="24"/>
        </w:rPr>
        <w:t>个</w:t>
      </w:r>
      <w:r w:rsidRPr="002B4B88">
        <w:rPr>
          <w:rFonts w:asciiTheme="minorEastAsia" w:hAnsiTheme="minorEastAsia" w:hint="eastAsia"/>
          <w:sz w:val="24"/>
          <w:szCs w:val="24"/>
        </w:rPr>
        <w:t>月</w:t>
      </w:r>
    </w:p>
    <w:p w:rsidR="000B3449" w:rsidRPr="002B4B88" w:rsidRDefault="000B3449" w:rsidP="002B4B88">
      <w:pPr>
        <w:pStyle w:val="a5"/>
        <w:numPr>
          <w:ilvl w:val="0"/>
          <w:numId w:val="3"/>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1</w:t>
      </w:r>
      <w:r w:rsidR="002B4B88">
        <w:rPr>
          <w:rFonts w:asciiTheme="minorEastAsia" w:hAnsiTheme="minorEastAsia" w:hint="eastAsia"/>
          <w:sz w:val="24"/>
          <w:szCs w:val="24"/>
        </w:rPr>
        <w:t>~</w:t>
      </w:r>
      <w:r w:rsidRPr="002B4B88">
        <w:rPr>
          <w:rFonts w:asciiTheme="minorEastAsia" w:hAnsiTheme="minorEastAsia" w:hint="eastAsia"/>
          <w:sz w:val="24"/>
          <w:szCs w:val="24"/>
        </w:rPr>
        <w:t>9</w:t>
      </w:r>
      <w:r w:rsidR="002B4B88">
        <w:rPr>
          <w:rFonts w:asciiTheme="minorEastAsia" w:hAnsiTheme="minorEastAsia" w:hint="eastAsia"/>
          <w:sz w:val="24"/>
          <w:szCs w:val="24"/>
        </w:rPr>
        <w:t>个</w:t>
      </w:r>
      <w:r w:rsidRPr="002B4B88">
        <w:rPr>
          <w:rFonts w:asciiTheme="minorEastAsia" w:hAnsiTheme="minorEastAsia" w:hint="eastAsia"/>
          <w:sz w:val="24"/>
          <w:szCs w:val="24"/>
        </w:rPr>
        <w:t>月</w:t>
      </w:r>
    </w:p>
    <w:p w:rsidR="000B3449" w:rsidRPr="002B4B88" w:rsidRDefault="000B3449" w:rsidP="002B4B88">
      <w:pPr>
        <w:pStyle w:val="a5"/>
        <w:spacing w:line="360" w:lineRule="auto"/>
        <w:ind w:left="720" w:firstLineChars="0" w:firstLine="0"/>
        <w:rPr>
          <w:rFonts w:asciiTheme="minorEastAsia" w:hAnsiTheme="minorEastAsia"/>
          <w:sz w:val="24"/>
          <w:szCs w:val="24"/>
        </w:rPr>
      </w:pPr>
    </w:p>
    <w:p w:rsidR="000B3449" w:rsidRPr="002B4B88" w:rsidRDefault="000B3449" w:rsidP="002B4B88">
      <w:pPr>
        <w:pStyle w:val="a5"/>
        <w:numPr>
          <w:ilvl w:val="0"/>
          <w:numId w:val="1"/>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放射性脑病通常损伤最严重的脑部是：</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A 额叶</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B 颞叶</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C 顶叶</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D 枕叶</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E 岛叶</w:t>
      </w:r>
    </w:p>
    <w:p w:rsidR="000B3449" w:rsidRPr="002B4B88" w:rsidRDefault="000B3449" w:rsidP="002B4B88">
      <w:pPr>
        <w:pStyle w:val="a5"/>
        <w:spacing w:line="360" w:lineRule="auto"/>
        <w:ind w:left="360" w:firstLineChars="0" w:firstLine="0"/>
        <w:rPr>
          <w:rFonts w:asciiTheme="minorEastAsia" w:hAnsiTheme="minorEastAsia"/>
          <w:sz w:val="24"/>
          <w:szCs w:val="24"/>
        </w:rPr>
      </w:pPr>
    </w:p>
    <w:p w:rsidR="000B3449" w:rsidRPr="002B4B88" w:rsidRDefault="000B3449" w:rsidP="002B4B88">
      <w:pPr>
        <w:pStyle w:val="a5"/>
        <w:numPr>
          <w:ilvl w:val="0"/>
          <w:numId w:val="1"/>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引起副肿瘤综合征最常见的肿瘤是</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A 乳腺癌</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B 肺癌</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C 卵巢癌</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D 胃癌</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E 淋巴瘤</w:t>
      </w:r>
    </w:p>
    <w:p w:rsidR="000B3449" w:rsidRPr="002B4B88" w:rsidRDefault="000B3449" w:rsidP="002B4B88">
      <w:pPr>
        <w:spacing w:line="360" w:lineRule="auto"/>
        <w:rPr>
          <w:rFonts w:asciiTheme="minorEastAsia" w:hAnsiTheme="minorEastAsia"/>
          <w:sz w:val="24"/>
          <w:szCs w:val="24"/>
        </w:rPr>
      </w:pPr>
    </w:p>
    <w:p w:rsidR="000B3449" w:rsidRPr="002B4B88" w:rsidRDefault="000B3449" w:rsidP="002B4B88">
      <w:pPr>
        <w:pStyle w:val="a5"/>
        <w:numPr>
          <w:ilvl w:val="0"/>
          <w:numId w:val="1"/>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恶性肿瘤患者的副肿瘤综合征发生率大约为</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A 1%</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B 2%</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C 3%</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D 4%</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E 5%</w:t>
      </w:r>
    </w:p>
    <w:p w:rsidR="000B3449" w:rsidRPr="002B4B88" w:rsidRDefault="000B3449" w:rsidP="002B4B88">
      <w:pPr>
        <w:pStyle w:val="a5"/>
        <w:spacing w:line="360" w:lineRule="auto"/>
        <w:ind w:left="360" w:firstLineChars="0" w:firstLine="0"/>
        <w:rPr>
          <w:rFonts w:asciiTheme="minorEastAsia" w:hAnsiTheme="minorEastAsia"/>
          <w:sz w:val="24"/>
          <w:szCs w:val="24"/>
        </w:rPr>
      </w:pPr>
    </w:p>
    <w:p w:rsidR="000B3449" w:rsidRPr="002B4B88" w:rsidRDefault="000B3449" w:rsidP="002B4B88">
      <w:pPr>
        <w:pStyle w:val="a5"/>
        <w:numPr>
          <w:ilvl w:val="0"/>
          <w:numId w:val="1"/>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lastRenderedPageBreak/>
        <w:t>女性，45岁，10月前确诊</w:t>
      </w:r>
      <w:r w:rsidRPr="00BE6769">
        <w:rPr>
          <w:rFonts w:asciiTheme="minorEastAsia" w:hAnsiTheme="minorEastAsia" w:hint="eastAsia"/>
          <w:color w:val="000000"/>
          <w:sz w:val="24"/>
          <w:szCs w:val="24"/>
        </w:rPr>
        <w:t>左</w:t>
      </w:r>
      <w:r w:rsidRPr="002B4B88">
        <w:rPr>
          <w:rFonts w:asciiTheme="minorEastAsia" w:hAnsiTheme="minorEastAsia" w:hint="eastAsia"/>
          <w:sz w:val="24"/>
          <w:szCs w:val="24"/>
        </w:rPr>
        <w:t>外阴癌，2月前行腰麻下左腹股沟处淋巴结肿物</w:t>
      </w:r>
      <w:r w:rsidR="002B4B88">
        <w:rPr>
          <w:rFonts w:asciiTheme="minorEastAsia" w:hAnsiTheme="minorEastAsia" w:hint="eastAsia"/>
          <w:sz w:val="24"/>
          <w:szCs w:val="24"/>
        </w:rPr>
        <w:t>切除</w:t>
      </w:r>
      <w:r w:rsidRPr="002B4B88">
        <w:rPr>
          <w:rFonts w:asciiTheme="minorEastAsia" w:hAnsiTheme="minorEastAsia" w:hint="eastAsia"/>
          <w:sz w:val="24"/>
          <w:szCs w:val="24"/>
        </w:rPr>
        <w:t>，术后第3天出现眩晕、站立不稳和</w:t>
      </w:r>
      <w:proofErr w:type="gramStart"/>
      <w:r w:rsidRPr="002B4B88">
        <w:rPr>
          <w:rFonts w:asciiTheme="minorEastAsia" w:hAnsiTheme="minorEastAsia" w:hint="eastAsia"/>
          <w:sz w:val="24"/>
          <w:szCs w:val="24"/>
        </w:rPr>
        <w:t>构音障</w:t>
      </w:r>
      <w:proofErr w:type="gramEnd"/>
      <w:r w:rsidRPr="002B4B88">
        <w:rPr>
          <w:rFonts w:asciiTheme="minorEastAsia" w:hAnsiTheme="minorEastAsia" w:hint="eastAsia"/>
          <w:sz w:val="24"/>
          <w:szCs w:val="24"/>
        </w:rPr>
        <w:t>碍。体检：无眼震，四肢肌力</w:t>
      </w:r>
      <w:r w:rsidR="002B4B88">
        <w:rPr>
          <w:rFonts w:asciiTheme="minorEastAsia" w:hAnsiTheme="minorEastAsia" w:hint="eastAsia"/>
          <w:sz w:val="24"/>
          <w:szCs w:val="24"/>
        </w:rPr>
        <w:t>、</w:t>
      </w:r>
      <w:r w:rsidRPr="002B4B88">
        <w:rPr>
          <w:rFonts w:asciiTheme="minorEastAsia" w:hAnsiTheme="minorEastAsia" w:hint="eastAsia"/>
          <w:sz w:val="24"/>
          <w:szCs w:val="24"/>
        </w:rPr>
        <w:t>肌张力正常，四肢共济失调，病理征阴性。患者最可能的诊断是：</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A 脑梗死</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B 化学性脑脊髓蛛网膜炎</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C 亚急性小脑变性</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D 脑膜癌病</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E 帕金森综合</w:t>
      </w:r>
      <w:r w:rsidR="002B4B88">
        <w:rPr>
          <w:rFonts w:asciiTheme="minorEastAsia" w:hAnsiTheme="minorEastAsia" w:hint="eastAsia"/>
          <w:sz w:val="24"/>
          <w:szCs w:val="24"/>
        </w:rPr>
        <w:t>征</w:t>
      </w:r>
    </w:p>
    <w:p w:rsidR="000B3449" w:rsidRPr="002B4B88" w:rsidRDefault="000B3449" w:rsidP="002B4B88">
      <w:pPr>
        <w:pStyle w:val="a5"/>
        <w:spacing w:line="360" w:lineRule="auto"/>
        <w:ind w:left="360" w:firstLineChars="0" w:firstLine="0"/>
        <w:rPr>
          <w:rFonts w:asciiTheme="minorEastAsia" w:hAnsiTheme="minorEastAsia"/>
          <w:sz w:val="24"/>
          <w:szCs w:val="24"/>
        </w:rPr>
      </w:pPr>
    </w:p>
    <w:p w:rsidR="000B3449" w:rsidRPr="002B4B88" w:rsidRDefault="000B3449" w:rsidP="002B4B88">
      <w:pPr>
        <w:pStyle w:val="a5"/>
        <w:numPr>
          <w:ilvl w:val="0"/>
          <w:numId w:val="1"/>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关于Lambert-Eaton 综合征表述</w:t>
      </w:r>
      <w:r w:rsidRPr="002B4B88">
        <w:rPr>
          <w:rFonts w:asciiTheme="minorEastAsia" w:hAnsiTheme="minorEastAsia" w:hint="eastAsia"/>
          <w:b/>
          <w:sz w:val="24"/>
          <w:szCs w:val="24"/>
        </w:rPr>
        <w:t>错误</w:t>
      </w:r>
      <w:r w:rsidRPr="002B4B88">
        <w:rPr>
          <w:rFonts w:asciiTheme="minorEastAsia" w:hAnsiTheme="minorEastAsia" w:hint="eastAsia"/>
          <w:sz w:val="24"/>
          <w:szCs w:val="24"/>
        </w:rPr>
        <w:t>的是：</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A</w:t>
      </w:r>
      <w:proofErr w:type="gramStart"/>
      <w:r w:rsidRPr="002B4B88">
        <w:rPr>
          <w:rFonts w:asciiTheme="minorEastAsia" w:hAnsiTheme="minorEastAsia" w:hint="eastAsia"/>
          <w:sz w:val="24"/>
          <w:szCs w:val="24"/>
        </w:rPr>
        <w:t>患</w:t>
      </w:r>
      <w:r w:rsidRPr="00BE6769">
        <w:rPr>
          <w:rFonts w:asciiTheme="minorEastAsia" w:hAnsiTheme="minorEastAsia" w:hint="eastAsia"/>
          <w:color w:val="000000"/>
          <w:sz w:val="24"/>
          <w:szCs w:val="24"/>
        </w:rPr>
        <w:t>肌</w:t>
      </w:r>
      <w:r w:rsidRPr="002B4B88">
        <w:rPr>
          <w:rFonts w:asciiTheme="minorEastAsia" w:hAnsiTheme="minorEastAsia" w:hint="eastAsia"/>
          <w:sz w:val="24"/>
          <w:szCs w:val="24"/>
        </w:rPr>
        <w:t>短时间</w:t>
      </w:r>
      <w:proofErr w:type="gramEnd"/>
      <w:r w:rsidRPr="002B4B88">
        <w:rPr>
          <w:rFonts w:asciiTheme="minorEastAsia" w:hAnsiTheme="minorEastAsia" w:hint="eastAsia"/>
          <w:sz w:val="24"/>
          <w:szCs w:val="24"/>
        </w:rPr>
        <w:t>内反复收缩肌无力症状加重</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B 肢体近端肌群进行性无力</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C患</w:t>
      </w:r>
      <w:proofErr w:type="gramStart"/>
      <w:r w:rsidRPr="00BE6769">
        <w:rPr>
          <w:rFonts w:asciiTheme="minorEastAsia" w:hAnsiTheme="minorEastAsia" w:hint="eastAsia"/>
          <w:color w:val="000000"/>
          <w:sz w:val="24"/>
          <w:szCs w:val="24"/>
        </w:rPr>
        <w:t>肌</w:t>
      </w:r>
      <w:r w:rsidRPr="002B4B88">
        <w:rPr>
          <w:rFonts w:asciiTheme="minorEastAsia" w:hAnsiTheme="minorEastAsia" w:hint="eastAsia"/>
          <w:sz w:val="24"/>
          <w:szCs w:val="24"/>
        </w:rPr>
        <w:t>持续</w:t>
      </w:r>
      <w:proofErr w:type="gramEnd"/>
      <w:r w:rsidRPr="002B4B88">
        <w:rPr>
          <w:rFonts w:asciiTheme="minorEastAsia" w:hAnsiTheme="minorEastAsia" w:hint="eastAsia"/>
          <w:sz w:val="24"/>
          <w:szCs w:val="24"/>
        </w:rPr>
        <w:t>收缩后呈病态疲劳</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D低频重复电刺激波幅变化不大</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E</w:t>
      </w:r>
      <w:r w:rsidRPr="00BE6769">
        <w:rPr>
          <w:rFonts w:asciiTheme="minorEastAsia" w:hAnsiTheme="minorEastAsia" w:hint="eastAsia"/>
          <w:color w:val="000000"/>
          <w:sz w:val="24"/>
          <w:szCs w:val="24"/>
        </w:rPr>
        <w:t>腾喜龙</w:t>
      </w:r>
      <w:r w:rsidRPr="002B4B88">
        <w:rPr>
          <w:rFonts w:asciiTheme="minorEastAsia" w:hAnsiTheme="minorEastAsia" w:hint="eastAsia"/>
          <w:sz w:val="24"/>
          <w:szCs w:val="24"/>
        </w:rPr>
        <w:t>试验有时呈阳性</w:t>
      </w:r>
    </w:p>
    <w:p w:rsidR="000B3449" w:rsidRPr="002B4B88" w:rsidRDefault="000B3449" w:rsidP="002B4B88">
      <w:pPr>
        <w:pStyle w:val="a5"/>
        <w:spacing w:line="360" w:lineRule="auto"/>
        <w:ind w:left="360" w:firstLineChars="0" w:firstLine="0"/>
        <w:rPr>
          <w:rFonts w:asciiTheme="minorEastAsia" w:hAnsiTheme="minorEastAsia"/>
          <w:sz w:val="24"/>
          <w:szCs w:val="24"/>
        </w:rPr>
      </w:pPr>
    </w:p>
    <w:p w:rsidR="000B3449" w:rsidRPr="002B4B88" w:rsidRDefault="000B3449" w:rsidP="002B4B88">
      <w:pPr>
        <w:pStyle w:val="a5"/>
        <w:numPr>
          <w:ilvl w:val="0"/>
          <w:numId w:val="1"/>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自身免疫反应是导致副肿瘤综合征比较公认的发病机制，如下</w:t>
      </w:r>
      <w:r w:rsidRPr="003932E8">
        <w:rPr>
          <w:rFonts w:asciiTheme="minorEastAsia" w:hAnsiTheme="minorEastAsia" w:hint="eastAsia"/>
          <w:b/>
          <w:sz w:val="24"/>
          <w:szCs w:val="24"/>
        </w:rPr>
        <w:t>不属于</w:t>
      </w:r>
      <w:r w:rsidRPr="002B4B88">
        <w:rPr>
          <w:rFonts w:asciiTheme="minorEastAsia" w:hAnsiTheme="minorEastAsia" w:hint="eastAsia"/>
          <w:sz w:val="24"/>
          <w:szCs w:val="24"/>
        </w:rPr>
        <w:t>副肿瘤综合征常见的自身抗体的是：</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A 抗Hu抗体</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B 抗</w:t>
      </w:r>
      <w:proofErr w:type="spellStart"/>
      <w:r w:rsidRPr="002B4B88">
        <w:rPr>
          <w:rFonts w:asciiTheme="minorEastAsia" w:hAnsiTheme="minorEastAsia" w:hint="eastAsia"/>
          <w:sz w:val="24"/>
          <w:szCs w:val="24"/>
        </w:rPr>
        <w:t>Yo</w:t>
      </w:r>
      <w:proofErr w:type="spellEnd"/>
      <w:r w:rsidRPr="002B4B88">
        <w:rPr>
          <w:rFonts w:asciiTheme="minorEastAsia" w:hAnsiTheme="minorEastAsia" w:hint="eastAsia"/>
          <w:sz w:val="24"/>
          <w:szCs w:val="24"/>
        </w:rPr>
        <w:t>抗体</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C 抗</w:t>
      </w:r>
      <w:r w:rsidRPr="00BE6769">
        <w:rPr>
          <w:rFonts w:asciiTheme="minorEastAsia" w:hAnsiTheme="minorEastAsia" w:hint="eastAsia"/>
          <w:color w:val="000000"/>
          <w:sz w:val="24"/>
          <w:szCs w:val="24"/>
        </w:rPr>
        <w:t>mGluR</w:t>
      </w:r>
      <w:r w:rsidRPr="002B4B88">
        <w:rPr>
          <w:rFonts w:asciiTheme="minorEastAsia" w:hAnsiTheme="minorEastAsia" w:hint="eastAsia"/>
          <w:sz w:val="24"/>
          <w:szCs w:val="24"/>
        </w:rPr>
        <w:t>1抗体</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D 抗Qi 抗体</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E 抗</w:t>
      </w:r>
      <w:proofErr w:type="spellStart"/>
      <w:r w:rsidRPr="002B4B88">
        <w:rPr>
          <w:rFonts w:asciiTheme="minorEastAsia" w:hAnsiTheme="minorEastAsia" w:hint="eastAsia"/>
          <w:sz w:val="24"/>
          <w:szCs w:val="24"/>
        </w:rPr>
        <w:t>Ri</w:t>
      </w:r>
      <w:proofErr w:type="spellEnd"/>
      <w:r w:rsidRPr="002B4B88">
        <w:rPr>
          <w:rFonts w:asciiTheme="minorEastAsia" w:hAnsiTheme="minorEastAsia" w:hint="eastAsia"/>
          <w:sz w:val="24"/>
          <w:szCs w:val="24"/>
        </w:rPr>
        <w:t>抗体</w:t>
      </w:r>
    </w:p>
    <w:p w:rsidR="000B3449" w:rsidRPr="002B4B88" w:rsidRDefault="000B3449" w:rsidP="002B4B88">
      <w:pPr>
        <w:pStyle w:val="a5"/>
        <w:spacing w:line="360" w:lineRule="auto"/>
        <w:ind w:left="360" w:firstLineChars="0" w:firstLine="0"/>
        <w:rPr>
          <w:rFonts w:asciiTheme="minorEastAsia" w:hAnsiTheme="minorEastAsia"/>
          <w:sz w:val="24"/>
          <w:szCs w:val="24"/>
        </w:rPr>
      </w:pPr>
    </w:p>
    <w:p w:rsidR="000B3449" w:rsidRPr="002B4B88" w:rsidRDefault="000B3449" w:rsidP="002B4B88">
      <w:pPr>
        <w:pStyle w:val="a5"/>
        <w:numPr>
          <w:ilvl w:val="0"/>
          <w:numId w:val="1"/>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系统性红斑狼疮导致神经损伤的机制通常</w:t>
      </w:r>
      <w:r w:rsidRPr="003932E8">
        <w:rPr>
          <w:rFonts w:asciiTheme="minorEastAsia" w:hAnsiTheme="minorEastAsia" w:hint="eastAsia"/>
          <w:b/>
          <w:sz w:val="24"/>
          <w:szCs w:val="24"/>
        </w:rPr>
        <w:t>不包括</w:t>
      </w:r>
      <w:r w:rsidRPr="002B4B88">
        <w:rPr>
          <w:rFonts w:asciiTheme="minorEastAsia" w:hAnsiTheme="minorEastAsia" w:hint="eastAsia"/>
          <w:sz w:val="24"/>
          <w:szCs w:val="24"/>
        </w:rPr>
        <w:t xml:space="preserve"> </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A 抗体直接损伤神经</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B 抗体对脑血管损伤</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C 自由基损伤</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D 抗体对凝血系统影响</w:t>
      </w:r>
    </w:p>
    <w:p w:rsidR="000B3449"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lastRenderedPageBreak/>
        <w:t>E 抗体对血脑屏障的影响</w:t>
      </w:r>
    </w:p>
    <w:p w:rsidR="005C7184" w:rsidRPr="002B4B88" w:rsidRDefault="005C7184" w:rsidP="002B4B88">
      <w:pPr>
        <w:pStyle w:val="a5"/>
        <w:spacing w:line="360" w:lineRule="auto"/>
        <w:ind w:left="360" w:firstLineChars="0" w:firstLine="0"/>
        <w:rPr>
          <w:rFonts w:asciiTheme="minorEastAsia" w:hAnsiTheme="minorEastAsia"/>
          <w:sz w:val="24"/>
          <w:szCs w:val="24"/>
        </w:rPr>
      </w:pPr>
    </w:p>
    <w:p w:rsidR="000B3449" w:rsidRPr="002B4B88" w:rsidRDefault="000B3449" w:rsidP="002B4B88">
      <w:pPr>
        <w:pStyle w:val="a5"/>
        <w:numPr>
          <w:ilvl w:val="0"/>
          <w:numId w:val="1"/>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红斑狼疮性脑病最常见的临床症状是：</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A 头痛</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B 癫痫</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C 脑血管病</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D 脊髓病</w:t>
      </w:r>
    </w:p>
    <w:p w:rsidR="000B3449"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E 周围神经病</w:t>
      </w:r>
    </w:p>
    <w:p w:rsidR="005C7184" w:rsidRPr="002B4B88" w:rsidRDefault="005C7184" w:rsidP="002B4B88">
      <w:pPr>
        <w:pStyle w:val="a5"/>
        <w:spacing w:line="360" w:lineRule="auto"/>
        <w:ind w:left="360" w:firstLineChars="0" w:firstLine="0"/>
        <w:rPr>
          <w:rFonts w:asciiTheme="minorEastAsia" w:hAnsiTheme="minorEastAsia"/>
          <w:sz w:val="24"/>
          <w:szCs w:val="24"/>
        </w:rPr>
      </w:pPr>
    </w:p>
    <w:p w:rsidR="000B3449" w:rsidRPr="002B4B88" w:rsidRDefault="000B3449" w:rsidP="002B4B88">
      <w:pPr>
        <w:pStyle w:val="a5"/>
        <w:numPr>
          <w:ilvl w:val="0"/>
          <w:numId w:val="1"/>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与血管狭窄或血管闭塞相关的自身抗体是：</w:t>
      </w:r>
    </w:p>
    <w:p w:rsidR="000B3449" w:rsidRPr="002B4B88" w:rsidRDefault="000B3449" w:rsidP="002B4B88">
      <w:pPr>
        <w:pStyle w:val="a5"/>
        <w:spacing w:line="360" w:lineRule="auto"/>
        <w:ind w:left="360" w:firstLineChars="0" w:firstLine="0"/>
        <w:rPr>
          <w:rFonts w:asciiTheme="minorEastAsia" w:hAnsiTheme="minorEastAsia"/>
          <w:sz w:val="24"/>
          <w:szCs w:val="24"/>
        </w:rPr>
      </w:pPr>
      <w:proofErr w:type="gramStart"/>
      <w:r w:rsidRPr="002B4B88">
        <w:rPr>
          <w:rFonts w:asciiTheme="minorEastAsia" w:hAnsiTheme="minorEastAsia" w:hint="eastAsia"/>
          <w:sz w:val="24"/>
          <w:szCs w:val="24"/>
        </w:rPr>
        <w:t>A</w:t>
      </w:r>
      <w:proofErr w:type="gramEnd"/>
      <w:r w:rsidRPr="002B4B88">
        <w:rPr>
          <w:rFonts w:asciiTheme="minorEastAsia" w:hAnsiTheme="minorEastAsia" w:hint="eastAsia"/>
          <w:sz w:val="24"/>
          <w:szCs w:val="24"/>
        </w:rPr>
        <w:t xml:space="preserve"> ANA</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B 抗</w:t>
      </w:r>
      <w:proofErr w:type="spellStart"/>
      <w:r w:rsidRPr="002B4B88">
        <w:rPr>
          <w:rFonts w:asciiTheme="minorEastAsia" w:hAnsiTheme="minorEastAsia" w:hint="eastAsia"/>
          <w:sz w:val="24"/>
          <w:szCs w:val="24"/>
        </w:rPr>
        <w:t>dsDNA</w:t>
      </w:r>
      <w:proofErr w:type="spellEnd"/>
      <w:r w:rsidRPr="002B4B88">
        <w:rPr>
          <w:rFonts w:asciiTheme="minorEastAsia" w:hAnsiTheme="minorEastAsia" w:hint="eastAsia"/>
          <w:sz w:val="24"/>
          <w:szCs w:val="24"/>
        </w:rPr>
        <w:t>抗体</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C 抗Sm抗体</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D 抗磷脂抗体</w:t>
      </w:r>
    </w:p>
    <w:p w:rsidR="000B3449"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E 抗组织细胞抗体</w:t>
      </w:r>
    </w:p>
    <w:p w:rsidR="005C7184" w:rsidRPr="002B4B88" w:rsidRDefault="005C7184" w:rsidP="002B4B88">
      <w:pPr>
        <w:pStyle w:val="a5"/>
        <w:spacing w:line="360" w:lineRule="auto"/>
        <w:ind w:left="360" w:firstLineChars="0" w:firstLine="0"/>
        <w:rPr>
          <w:rFonts w:asciiTheme="minorEastAsia" w:hAnsiTheme="minorEastAsia"/>
          <w:sz w:val="24"/>
          <w:szCs w:val="24"/>
        </w:rPr>
      </w:pPr>
    </w:p>
    <w:p w:rsidR="000B3449" w:rsidRPr="002B4B88" w:rsidRDefault="000B3449" w:rsidP="002B4B88">
      <w:pPr>
        <w:pStyle w:val="a5"/>
        <w:numPr>
          <w:ilvl w:val="0"/>
          <w:numId w:val="1"/>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如下指标中，与系统性狼疮病情活动性</w:t>
      </w:r>
      <w:r w:rsidRPr="005C7184">
        <w:rPr>
          <w:rFonts w:asciiTheme="minorEastAsia" w:hAnsiTheme="minorEastAsia" w:hint="eastAsia"/>
          <w:b/>
          <w:sz w:val="24"/>
          <w:szCs w:val="24"/>
        </w:rPr>
        <w:t>不相关</w:t>
      </w:r>
      <w:r w:rsidRPr="002B4B88">
        <w:rPr>
          <w:rFonts w:asciiTheme="minorEastAsia" w:hAnsiTheme="minorEastAsia" w:hint="eastAsia"/>
          <w:sz w:val="24"/>
          <w:szCs w:val="24"/>
        </w:rPr>
        <w:t xml:space="preserve">的是 </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A 脑脊液糖含量降低</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B 抗</w:t>
      </w:r>
      <w:proofErr w:type="spellStart"/>
      <w:r w:rsidRPr="002B4B88">
        <w:rPr>
          <w:rFonts w:asciiTheme="minorEastAsia" w:hAnsiTheme="minorEastAsia" w:hint="eastAsia"/>
          <w:sz w:val="24"/>
          <w:szCs w:val="24"/>
        </w:rPr>
        <w:t>dsDNA</w:t>
      </w:r>
      <w:proofErr w:type="spellEnd"/>
      <w:r w:rsidRPr="002B4B88">
        <w:rPr>
          <w:rFonts w:asciiTheme="minorEastAsia" w:hAnsiTheme="minorEastAsia" w:hint="eastAsia"/>
          <w:sz w:val="24"/>
          <w:szCs w:val="24"/>
        </w:rPr>
        <w:t>抗体升高</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C 抗Sm抗体升高</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D 脑脊液C4补体低下</w:t>
      </w:r>
    </w:p>
    <w:p w:rsidR="000B3449"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E抗磷脂抗体升高</w:t>
      </w:r>
    </w:p>
    <w:p w:rsidR="005C7184" w:rsidRPr="002B4B88" w:rsidRDefault="005C7184" w:rsidP="002B4B88">
      <w:pPr>
        <w:pStyle w:val="a5"/>
        <w:spacing w:line="360" w:lineRule="auto"/>
        <w:ind w:left="360" w:firstLineChars="0" w:firstLine="0"/>
        <w:rPr>
          <w:rFonts w:asciiTheme="minorEastAsia" w:hAnsiTheme="minorEastAsia"/>
          <w:sz w:val="24"/>
          <w:szCs w:val="24"/>
        </w:rPr>
      </w:pPr>
    </w:p>
    <w:p w:rsidR="000B3449" w:rsidRPr="002B4B88" w:rsidRDefault="000B3449" w:rsidP="002B4B88">
      <w:pPr>
        <w:pStyle w:val="a5"/>
        <w:numPr>
          <w:ilvl w:val="0"/>
          <w:numId w:val="1"/>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女性，33岁，头痛呕吐3天。3年前患系统性红斑狼疮。检查：颈项强直，脑膜刺激征阳性。CSF轻度升高，白细胞轻度升高，淋巴细胞轻度升高，未</w:t>
      </w:r>
      <w:r w:rsidR="005C7184">
        <w:rPr>
          <w:rFonts w:asciiTheme="minorEastAsia" w:hAnsiTheme="minorEastAsia" w:hint="eastAsia"/>
          <w:sz w:val="24"/>
          <w:szCs w:val="24"/>
        </w:rPr>
        <w:t>检</w:t>
      </w:r>
      <w:r w:rsidRPr="002B4B88">
        <w:rPr>
          <w:rFonts w:asciiTheme="minorEastAsia" w:hAnsiTheme="minorEastAsia" w:hint="eastAsia"/>
          <w:sz w:val="24"/>
          <w:szCs w:val="24"/>
        </w:rPr>
        <w:t>到病原菌。经激素冲击治疗症状有所缓解。患者可能的诊断是：</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A 狼疮性脑病</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B 脑血管病</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C 结核性脑膜炎</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lastRenderedPageBreak/>
        <w:t>D 无菌性脑膜炎</w:t>
      </w:r>
    </w:p>
    <w:p w:rsidR="000B3449"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E 脑膜癌</w:t>
      </w:r>
    </w:p>
    <w:p w:rsidR="005C7184" w:rsidRPr="002B4B88" w:rsidRDefault="005C7184" w:rsidP="002B4B88">
      <w:pPr>
        <w:pStyle w:val="a5"/>
        <w:spacing w:line="360" w:lineRule="auto"/>
        <w:ind w:left="360" w:firstLineChars="0" w:firstLine="0"/>
        <w:rPr>
          <w:rFonts w:asciiTheme="minorEastAsia" w:hAnsiTheme="minorEastAsia"/>
          <w:sz w:val="24"/>
          <w:szCs w:val="24"/>
        </w:rPr>
      </w:pPr>
    </w:p>
    <w:p w:rsidR="002B4B88" w:rsidRPr="002B4B88" w:rsidRDefault="002B4B88" w:rsidP="002B4B88">
      <w:pPr>
        <w:widowControl/>
        <w:spacing w:line="360" w:lineRule="auto"/>
        <w:jc w:val="left"/>
        <w:rPr>
          <w:rFonts w:asciiTheme="minorEastAsia" w:hAnsiTheme="minorEastAsia" w:cs="宋体"/>
          <w:kern w:val="0"/>
          <w:sz w:val="24"/>
          <w:szCs w:val="24"/>
        </w:rPr>
      </w:pPr>
      <w:r w:rsidRPr="002B4B88">
        <w:rPr>
          <w:rFonts w:asciiTheme="minorEastAsia" w:hAnsiTheme="minorEastAsia" w:cs="宋体" w:hint="eastAsia"/>
          <w:kern w:val="0"/>
          <w:sz w:val="24"/>
          <w:szCs w:val="24"/>
        </w:rPr>
        <w:t>16.糖尿病性周围神经病发病机制</w:t>
      </w:r>
      <w:r w:rsidRPr="005C7184">
        <w:rPr>
          <w:rFonts w:asciiTheme="minorEastAsia" w:hAnsiTheme="minorEastAsia" w:cs="宋体" w:hint="eastAsia"/>
          <w:b/>
          <w:kern w:val="0"/>
          <w:sz w:val="24"/>
          <w:szCs w:val="24"/>
        </w:rPr>
        <w:t>错误</w:t>
      </w:r>
      <w:r w:rsidRPr="002B4B88">
        <w:rPr>
          <w:rFonts w:asciiTheme="minorEastAsia" w:hAnsiTheme="minorEastAsia" w:cs="宋体" w:hint="eastAsia"/>
          <w:kern w:val="0"/>
          <w:sz w:val="24"/>
          <w:szCs w:val="24"/>
        </w:rPr>
        <w:t xml:space="preserve">的是  </w:t>
      </w:r>
    </w:p>
    <w:p w:rsidR="002B4B88" w:rsidRPr="002B4B88" w:rsidRDefault="002B4B88" w:rsidP="002B4B88">
      <w:pPr>
        <w:widowControl/>
        <w:spacing w:line="360" w:lineRule="auto"/>
        <w:jc w:val="left"/>
        <w:rPr>
          <w:rFonts w:asciiTheme="minorEastAsia" w:hAnsiTheme="minorEastAsia" w:cs="宋体"/>
          <w:kern w:val="0"/>
          <w:sz w:val="24"/>
          <w:szCs w:val="24"/>
        </w:rPr>
      </w:pPr>
      <w:r w:rsidRPr="002B4B88">
        <w:rPr>
          <w:rFonts w:asciiTheme="minorEastAsia" w:hAnsiTheme="minorEastAsia" w:cs="宋体" w:hint="eastAsia"/>
          <w:kern w:val="0"/>
          <w:sz w:val="24"/>
          <w:szCs w:val="24"/>
        </w:rPr>
        <w:t>A：组织蛋白糖基化</w:t>
      </w:r>
    </w:p>
    <w:p w:rsidR="002B4B88" w:rsidRPr="002B4B88" w:rsidRDefault="002B4B88" w:rsidP="002B4B88">
      <w:pPr>
        <w:widowControl/>
        <w:spacing w:line="360" w:lineRule="auto"/>
        <w:jc w:val="left"/>
        <w:rPr>
          <w:rFonts w:asciiTheme="minorEastAsia" w:hAnsiTheme="minorEastAsia" w:cs="宋体"/>
          <w:kern w:val="0"/>
          <w:sz w:val="24"/>
          <w:szCs w:val="24"/>
        </w:rPr>
      </w:pPr>
      <w:r w:rsidRPr="002B4B88">
        <w:rPr>
          <w:rFonts w:asciiTheme="minorEastAsia" w:hAnsiTheme="minorEastAsia" w:cs="宋体" w:hint="eastAsia"/>
          <w:kern w:val="0"/>
          <w:sz w:val="24"/>
          <w:szCs w:val="24"/>
        </w:rPr>
        <w:t>B：</w:t>
      </w:r>
      <w:r w:rsidR="005C7184">
        <w:rPr>
          <w:rFonts w:asciiTheme="minorEastAsia" w:hAnsiTheme="minorEastAsia"/>
          <w:bCs/>
          <w:sz w:val="24"/>
          <w:szCs w:val="24"/>
        </w:rPr>
        <w:t>肾</w:t>
      </w:r>
      <w:r w:rsidRPr="002B4B88">
        <w:rPr>
          <w:rFonts w:asciiTheme="minorEastAsia" w:hAnsiTheme="minorEastAsia"/>
          <w:bCs/>
          <w:sz w:val="24"/>
          <w:szCs w:val="24"/>
        </w:rPr>
        <w:t>血流动力学异常</w:t>
      </w:r>
    </w:p>
    <w:p w:rsidR="002B4B88" w:rsidRPr="002B4B88" w:rsidRDefault="002B4B88" w:rsidP="002B4B88">
      <w:pPr>
        <w:widowControl/>
        <w:spacing w:line="360" w:lineRule="auto"/>
        <w:jc w:val="left"/>
        <w:rPr>
          <w:rFonts w:asciiTheme="minorEastAsia" w:hAnsiTheme="minorEastAsia" w:cs="宋体"/>
          <w:kern w:val="0"/>
          <w:sz w:val="24"/>
          <w:szCs w:val="24"/>
        </w:rPr>
      </w:pPr>
      <w:r w:rsidRPr="002B4B88">
        <w:rPr>
          <w:rFonts w:asciiTheme="minorEastAsia" w:hAnsiTheme="minorEastAsia" w:cs="宋体" w:hint="eastAsia"/>
          <w:kern w:val="0"/>
          <w:sz w:val="24"/>
          <w:szCs w:val="24"/>
        </w:rPr>
        <w:t>C：微血管病变和缺血缺氧</w:t>
      </w:r>
    </w:p>
    <w:p w:rsidR="002B4B88" w:rsidRPr="002B4B88" w:rsidRDefault="002B4B88" w:rsidP="002B4B88">
      <w:pPr>
        <w:widowControl/>
        <w:spacing w:line="360" w:lineRule="auto"/>
        <w:jc w:val="left"/>
        <w:rPr>
          <w:rFonts w:asciiTheme="minorEastAsia" w:hAnsiTheme="minorEastAsia" w:cs="宋体"/>
          <w:kern w:val="0"/>
          <w:sz w:val="24"/>
          <w:szCs w:val="24"/>
        </w:rPr>
      </w:pPr>
      <w:r w:rsidRPr="002B4B88">
        <w:rPr>
          <w:rFonts w:asciiTheme="minorEastAsia" w:hAnsiTheme="minorEastAsia" w:cs="宋体" w:hint="eastAsia"/>
          <w:kern w:val="0"/>
          <w:sz w:val="24"/>
          <w:szCs w:val="24"/>
        </w:rPr>
        <w:t>D：山梨</w:t>
      </w:r>
      <w:proofErr w:type="gramStart"/>
      <w:r w:rsidRPr="002B4B88">
        <w:rPr>
          <w:rFonts w:asciiTheme="minorEastAsia" w:hAnsiTheme="minorEastAsia" w:cs="宋体" w:hint="eastAsia"/>
          <w:kern w:val="0"/>
          <w:sz w:val="24"/>
          <w:szCs w:val="24"/>
        </w:rPr>
        <w:t>醇</w:t>
      </w:r>
      <w:proofErr w:type="gramEnd"/>
      <w:r w:rsidRPr="002B4B88">
        <w:rPr>
          <w:rFonts w:asciiTheme="minorEastAsia" w:hAnsiTheme="minorEastAsia" w:cs="宋体" w:hint="eastAsia"/>
          <w:kern w:val="0"/>
          <w:sz w:val="24"/>
          <w:szCs w:val="24"/>
        </w:rPr>
        <w:t>果糖代谢障碍</w:t>
      </w:r>
    </w:p>
    <w:p w:rsidR="002B4B88" w:rsidRDefault="002B4B88" w:rsidP="002B4B88">
      <w:pPr>
        <w:widowControl/>
        <w:spacing w:line="360" w:lineRule="auto"/>
        <w:jc w:val="left"/>
        <w:rPr>
          <w:rFonts w:asciiTheme="minorEastAsia" w:hAnsiTheme="minorEastAsia" w:cs="宋体"/>
          <w:kern w:val="0"/>
          <w:sz w:val="24"/>
          <w:szCs w:val="24"/>
        </w:rPr>
      </w:pPr>
      <w:r w:rsidRPr="002B4B88">
        <w:rPr>
          <w:rFonts w:asciiTheme="minorEastAsia" w:hAnsiTheme="minorEastAsia" w:cs="宋体" w:hint="eastAsia"/>
          <w:kern w:val="0"/>
          <w:sz w:val="24"/>
          <w:szCs w:val="24"/>
        </w:rPr>
        <w:t>E：肌醇代谢异常</w:t>
      </w:r>
    </w:p>
    <w:p w:rsidR="005C7184" w:rsidRPr="002B4B88" w:rsidRDefault="005C7184" w:rsidP="002B4B88">
      <w:pPr>
        <w:widowControl/>
        <w:spacing w:line="360" w:lineRule="auto"/>
        <w:jc w:val="left"/>
        <w:rPr>
          <w:rFonts w:asciiTheme="minorEastAsia" w:hAnsiTheme="minorEastAsia" w:cs="宋体"/>
          <w:kern w:val="0"/>
          <w:sz w:val="24"/>
          <w:szCs w:val="24"/>
        </w:rPr>
      </w:pPr>
    </w:p>
    <w:p w:rsidR="002B4B88" w:rsidRPr="002B4B88" w:rsidRDefault="002B4B88" w:rsidP="002B4B88">
      <w:pPr>
        <w:widowControl/>
        <w:spacing w:line="360" w:lineRule="auto"/>
        <w:jc w:val="left"/>
        <w:rPr>
          <w:rFonts w:asciiTheme="minorEastAsia" w:hAnsiTheme="minorEastAsia" w:cs="宋体"/>
          <w:kern w:val="0"/>
          <w:sz w:val="24"/>
          <w:szCs w:val="24"/>
        </w:rPr>
      </w:pPr>
      <w:r w:rsidRPr="002B4B88">
        <w:rPr>
          <w:rFonts w:asciiTheme="minorEastAsia" w:hAnsiTheme="minorEastAsia" w:cs="宋体" w:hint="eastAsia"/>
          <w:kern w:val="0"/>
          <w:sz w:val="24"/>
          <w:szCs w:val="24"/>
        </w:rPr>
        <w:t>17. 下列关于糖尿病性周围神经病诊断标准中</w:t>
      </w:r>
      <w:r w:rsidRPr="005C7184">
        <w:rPr>
          <w:rFonts w:asciiTheme="minorEastAsia" w:hAnsiTheme="minorEastAsia" w:cs="宋体" w:hint="eastAsia"/>
          <w:b/>
          <w:kern w:val="0"/>
          <w:sz w:val="24"/>
          <w:szCs w:val="24"/>
        </w:rPr>
        <w:t>错误</w:t>
      </w:r>
      <w:r w:rsidRPr="002B4B88">
        <w:rPr>
          <w:rFonts w:asciiTheme="minorEastAsia" w:hAnsiTheme="minorEastAsia" w:cs="宋体" w:hint="eastAsia"/>
          <w:kern w:val="0"/>
          <w:sz w:val="24"/>
          <w:szCs w:val="24"/>
        </w:rPr>
        <w:t xml:space="preserve">的是  </w:t>
      </w:r>
    </w:p>
    <w:p w:rsidR="002B4B88" w:rsidRPr="002B4B88" w:rsidRDefault="002B4B88" w:rsidP="002B4B88">
      <w:pPr>
        <w:widowControl/>
        <w:spacing w:line="360" w:lineRule="auto"/>
        <w:jc w:val="left"/>
        <w:rPr>
          <w:rFonts w:asciiTheme="minorEastAsia" w:hAnsiTheme="minorEastAsia" w:cs="宋体"/>
          <w:kern w:val="0"/>
          <w:sz w:val="24"/>
          <w:szCs w:val="24"/>
        </w:rPr>
      </w:pPr>
      <w:r w:rsidRPr="002B4B88">
        <w:rPr>
          <w:rFonts w:asciiTheme="minorEastAsia" w:hAnsiTheme="minorEastAsia" w:cs="宋体" w:hint="eastAsia"/>
          <w:kern w:val="0"/>
          <w:sz w:val="24"/>
          <w:szCs w:val="24"/>
        </w:rPr>
        <w:t>A.有确定的</w:t>
      </w:r>
      <w:r w:rsidRPr="002B4B88">
        <w:rPr>
          <w:rFonts w:asciiTheme="minorEastAsia" w:hAnsiTheme="minorEastAsia"/>
          <w:sz w:val="24"/>
          <w:szCs w:val="24"/>
        </w:rPr>
        <w:fldChar w:fldCharType="begin"/>
      </w:r>
      <w:r w:rsidRPr="002B4B88">
        <w:rPr>
          <w:rFonts w:asciiTheme="minorEastAsia" w:hAnsiTheme="minorEastAsia"/>
          <w:sz w:val="24"/>
          <w:szCs w:val="24"/>
        </w:rPr>
        <w:instrText xml:space="preserve"> HYPERLINK "http://172.28.235.200:8004/Disease/Detail_39816.html" \t "_blank" </w:instrText>
      </w:r>
      <w:r w:rsidRPr="002B4B88">
        <w:rPr>
          <w:rFonts w:asciiTheme="minorEastAsia" w:hAnsiTheme="minorEastAsia"/>
          <w:sz w:val="24"/>
          <w:szCs w:val="24"/>
        </w:rPr>
        <w:fldChar w:fldCharType="separate"/>
      </w:r>
      <w:r w:rsidRPr="002B4B88">
        <w:rPr>
          <w:rFonts w:asciiTheme="minorEastAsia" w:hAnsiTheme="minorEastAsia" w:cs="宋体" w:hint="eastAsia"/>
          <w:kern w:val="0"/>
          <w:sz w:val="24"/>
          <w:szCs w:val="24"/>
        </w:rPr>
        <w:t>糖尿病</w:t>
      </w:r>
      <w:r w:rsidRPr="002B4B88">
        <w:rPr>
          <w:rFonts w:asciiTheme="minorEastAsia" w:hAnsiTheme="minorEastAsia" w:cs="宋体"/>
          <w:kern w:val="0"/>
          <w:sz w:val="24"/>
          <w:szCs w:val="24"/>
        </w:rPr>
        <w:fldChar w:fldCharType="end"/>
      </w:r>
      <w:r w:rsidRPr="002B4B88">
        <w:rPr>
          <w:rFonts w:asciiTheme="minorEastAsia" w:hAnsiTheme="minorEastAsia" w:cs="宋体" w:hint="eastAsia"/>
          <w:kern w:val="0"/>
          <w:sz w:val="24"/>
          <w:szCs w:val="24"/>
        </w:rPr>
        <w:t>，即符合</w:t>
      </w:r>
      <w:hyperlink r:id="rId8" w:tgtFrame="_blank" w:history="1">
        <w:r w:rsidRPr="002B4B88">
          <w:rPr>
            <w:rFonts w:asciiTheme="minorEastAsia" w:hAnsiTheme="minorEastAsia" w:cs="宋体" w:hint="eastAsia"/>
            <w:kern w:val="0"/>
            <w:sz w:val="24"/>
            <w:szCs w:val="24"/>
          </w:rPr>
          <w:t>糖尿病</w:t>
        </w:r>
      </w:hyperlink>
      <w:r w:rsidRPr="002B4B88">
        <w:rPr>
          <w:rFonts w:asciiTheme="minorEastAsia" w:hAnsiTheme="minorEastAsia" w:cs="宋体" w:hint="eastAsia"/>
          <w:kern w:val="0"/>
          <w:sz w:val="24"/>
          <w:szCs w:val="24"/>
        </w:rPr>
        <w:t>的诊断标准</w:t>
      </w:r>
    </w:p>
    <w:p w:rsidR="002B4B88" w:rsidRPr="002B4B88" w:rsidRDefault="002B4B88" w:rsidP="002B4B88">
      <w:pPr>
        <w:widowControl/>
        <w:spacing w:line="360" w:lineRule="auto"/>
        <w:jc w:val="left"/>
        <w:rPr>
          <w:rFonts w:asciiTheme="minorEastAsia" w:hAnsiTheme="minorEastAsia" w:cs="宋体"/>
          <w:kern w:val="0"/>
          <w:sz w:val="24"/>
          <w:szCs w:val="24"/>
        </w:rPr>
      </w:pPr>
      <w:r w:rsidRPr="002B4B88">
        <w:rPr>
          <w:rFonts w:asciiTheme="minorEastAsia" w:hAnsiTheme="minorEastAsia" w:cs="宋体" w:hint="eastAsia"/>
          <w:kern w:val="0"/>
          <w:sz w:val="24"/>
          <w:szCs w:val="24"/>
        </w:rPr>
        <w:t>B.四肢或双下肢有持续性疼痛和(或)感觉障碍</w:t>
      </w:r>
    </w:p>
    <w:p w:rsidR="002B4B88" w:rsidRPr="002B4B88" w:rsidRDefault="002B4B88" w:rsidP="002B4B88">
      <w:pPr>
        <w:widowControl/>
        <w:spacing w:line="360" w:lineRule="auto"/>
        <w:jc w:val="left"/>
        <w:rPr>
          <w:rFonts w:asciiTheme="minorEastAsia" w:hAnsiTheme="minorEastAsia" w:cs="宋体"/>
          <w:kern w:val="0"/>
          <w:sz w:val="24"/>
          <w:szCs w:val="24"/>
        </w:rPr>
      </w:pPr>
      <w:r w:rsidRPr="002B4B88">
        <w:rPr>
          <w:rFonts w:asciiTheme="minorEastAsia" w:hAnsiTheme="minorEastAsia" w:cs="宋体" w:hint="eastAsia"/>
          <w:kern w:val="0"/>
          <w:sz w:val="24"/>
          <w:szCs w:val="24"/>
        </w:rPr>
        <w:t>C.一侧或双侧</w:t>
      </w:r>
      <w:r w:rsidR="000F5D3F">
        <w:rPr>
          <w:rFonts w:asciiTheme="minorEastAsia" w:hAnsiTheme="minorEastAsia" w:cs="宋体"/>
          <w:noProof/>
          <w:kern w:val="0"/>
          <w:sz w:val="24"/>
          <w:szCs w:val="24"/>
        </w:rPr>
        <w:drawing>
          <wp:inline distT="0" distB="0" distL="0" distR="0" wp14:anchorId="45648AFB" wp14:editId="3D348637">
            <wp:extent cx="135172" cy="135172"/>
            <wp:effectExtent l="0" t="0" r="0" b="0"/>
            <wp:docPr id="1" name="图片 1" descr="D:\27FF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27FF9.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387" cy="135387"/>
                    </a:xfrm>
                    <a:prstGeom prst="rect">
                      <a:avLst/>
                    </a:prstGeom>
                    <a:noFill/>
                    <a:ln>
                      <a:noFill/>
                    </a:ln>
                  </pic:spPr>
                </pic:pic>
              </a:graphicData>
            </a:graphic>
          </wp:inline>
        </w:drawing>
      </w:r>
      <w:proofErr w:type="gramStart"/>
      <w:r w:rsidRPr="00BE6769">
        <w:rPr>
          <w:rFonts w:asciiTheme="minorEastAsia" w:hAnsiTheme="minorEastAsia" w:cs="宋体" w:hint="eastAsia"/>
          <w:color w:val="000000"/>
          <w:kern w:val="0"/>
          <w:sz w:val="24"/>
          <w:szCs w:val="24"/>
        </w:rPr>
        <w:t>趾</w:t>
      </w:r>
      <w:proofErr w:type="gramEnd"/>
      <w:r w:rsidRPr="002B4B88">
        <w:rPr>
          <w:rFonts w:asciiTheme="minorEastAsia" w:hAnsiTheme="minorEastAsia" w:cs="宋体" w:hint="eastAsia"/>
          <w:kern w:val="0"/>
          <w:sz w:val="24"/>
          <w:szCs w:val="24"/>
        </w:rPr>
        <w:t>震动觉减退</w:t>
      </w:r>
    </w:p>
    <w:p w:rsidR="002B4B88" w:rsidRPr="002B4B88" w:rsidRDefault="002B4B88" w:rsidP="002B4B88">
      <w:pPr>
        <w:widowControl/>
        <w:spacing w:line="360" w:lineRule="auto"/>
        <w:jc w:val="left"/>
        <w:rPr>
          <w:rFonts w:asciiTheme="minorEastAsia" w:hAnsiTheme="minorEastAsia" w:cs="宋体"/>
          <w:kern w:val="0"/>
          <w:sz w:val="24"/>
          <w:szCs w:val="24"/>
        </w:rPr>
      </w:pPr>
      <w:r w:rsidRPr="002B4B88">
        <w:rPr>
          <w:rFonts w:asciiTheme="minorEastAsia" w:hAnsiTheme="minorEastAsia" w:cs="宋体" w:hint="eastAsia"/>
          <w:kern w:val="0"/>
          <w:sz w:val="24"/>
          <w:szCs w:val="24"/>
        </w:rPr>
        <w:t>D.</w:t>
      </w:r>
      <w:r w:rsidR="005C7184">
        <w:rPr>
          <w:rFonts w:asciiTheme="minorEastAsia" w:hAnsiTheme="minorEastAsia" w:cs="宋体" w:hint="eastAsia"/>
          <w:kern w:val="0"/>
          <w:sz w:val="24"/>
          <w:szCs w:val="24"/>
        </w:rPr>
        <w:t>双踝反射消失</w:t>
      </w:r>
    </w:p>
    <w:p w:rsidR="002B4B88" w:rsidRDefault="002B4B88" w:rsidP="002B4B88">
      <w:pPr>
        <w:widowControl/>
        <w:spacing w:line="360" w:lineRule="auto"/>
        <w:jc w:val="left"/>
        <w:rPr>
          <w:rFonts w:asciiTheme="minorEastAsia" w:hAnsiTheme="minorEastAsia" w:cs="宋体"/>
          <w:kern w:val="0"/>
          <w:sz w:val="24"/>
          <w:szCs w:val="24"/>
        </w:rPr>
      </w:pPr>
      <w:r w:rsidRPr="002B4B88">
        <w:rPr>
          <w:rFonts w:asciiTheme="minorEastAsia" w:hAnsiTheme="minorEastAsia" w:cs="宋体" w:hint="eastAsia"/>
          <w:kern w:val="0"/>
          <w:sz w:val="24"/>
          <w:szCs w:val="24"/>
        </w:rPr>
        <w:t>E.一侧</w:t>
      </w:r>
      <w:proofErr w:type="gramStart"/>
      <w:r w:rsidRPr="002B4B88">
        <w:rPr>
          <w:rFonts w:asciiTheme="minorEastAsia" w:hAnsiTheme="minorEastAsia" w:cs="宋体" w:hint="eastAsia"/>
          <w:kern w:val="0"/>
          <w:sz w:val="24"/>
          <w:szCs w:val="24"/>
        </w:rPr>
        <w:t>腓</w:t>
      </w:r>
      <w:proofErr w:type="gramEnd"/>
      <w:r w:rsidRPr="002B4B88">
        <w:rPr>
          <w:rFonts w:asciiTheme="minorEastAsia" w:hAnsiTheme="minorEastAsia" w:cs="宋体" w:hint="eastAsia"/>
          <w:kern w:val="0"/>
          <w:sz w:val="24"/>
          <w:szCs w:val="24"/>
        </w:rPr>
        <w:t>神经传导速度低于同年龄组正常值的1倍标准差</w:t>
      </w:r>
    </w:p>
    <w:p w:rsidR="00BC4E9A" w:rsidRPr="002B4B88" w:rsidRDefault="00BC4E9A" w:rsidP="002B4B88">
      <w:pPr>
        <w:widowControl/>
        <w:spacing w:line="360" w:lineRule="auto"/>
        <w:jc w:val="left"/>
        <w:rPr>
          <w:rFonts w:asciiTheme="minorEastAsia" w:hAnsiTheme="minorEastAsia" w:cs="宋体"/>
          <w:kern w:val="0"/>
          <w:sz w:val="24"/>
          <w:szCs w:val="24"/>
        </w:rPr>
      </w:pPr>
    </w:p>
    <w:p w:rsidR="002B4B88" w:rsidRPr="002B4B88" w:rsidRDefault="002B4B88" w:rsidP="002B4B88">
      <w:pPr>
        <w:widowControl/>
        <w:spacing w:line="360" w:lineRule="auto"/>
        <w:jc w:val="left"/>
        <w:rPr>
          <w:rFonts w:asciiTheme="minorEastAsia" w:hAnsiTheme="minorEastAsia" w:cs="宋体"/>
          <w:kern w:val="0"/>
          <w:sz w:val="24"/>
          <w:szCs w:val="24"/>
        </w:rPr>
      </w:pPr>
      <w:r w:rsidRPr="002B4B88">
        <w:rPr>
          <w:rFonts w:asciiTheme="minorEastAsia" w:hAnsiTheme="minorEastAsia" w:cs="宋体" w:hint="eastAsia"/>
          <w:kern w:val="0"/>
          <w:sz w:val="24"/>
          <w:szCs w:val="24"/>
        </w:rPr>
        <w:t xml:space="preserve">18.关于糖尿病性周围神经病的叙述下列哪项是正确的是  </w:t>
      </w:r>
    </w:p>
    <w:p w:rsidR="002B4B88" w:rsidRPr="002B4B88" w:rsidRDefault="002B4B88" w:rsidP="002B4B88">
      <w:pPr>
        <w:widowControl/>
        <w:spacing w:line="360" w:lineRule="auto"/>
        <w:jc w:val="left"/>
        <w:rPr>
          <w:rFonts w:asciiTheme="minorEastAsia" w:hAnsiTheme="minorEastAsia" w:cs="宋体"/>
          <w:kern w:val="0"/>
          <w:sz w:val="24"/>
          <w:szCs w:val="24"/>
        </w:rPr>
      </w:pPr>
      <w:r w:rsidRPr="002B4B88">
        <w:rPr>
          <w:rFonts w:asciiTheme="minorEastAsia" w:hAnsiTheme="minorEastAsia" w:cs="宋体" w:hint="eastAsia"/>
          <w:kern w:val="0"/>
          <w:sz w:val="24"/>
          <w:szCs w:val="24"/>
        </w:rPr>
        <w:t>A</w:t>
      </w:r>
      <w:r w:rsidR="00BC4E9A">
        <w:rPr>
          <w:rFonts w:asciiTheme="minorEastAsia" w:hAnsiTheme="minorEastAsia" w:cs="宋体" w:hint="eastAsia"/>
          <w:kern w:val="0"/>
          <w:sz w:val="24"/>
          <w:szCs w:val="24"/>
        </w:rPr>
        <w:t>.</w:t>
      </w:r>
      <w:r w:rsidRPr="002B4B88">
        <w:rPr>
          <w:rFonts w:asciiTheme="minorEastAsia" w:hAnsiTheme="minorEastAsia" w:cs="宋体" w:hint="eastAsia"/>
          <w:kern w:val="0"/>
          <w:sz w:val="24"/>
          <w:szCs w:val="24"/>
        </w:rPr>
        <w:t>糖尿病性周围神经病与</w:t>
      </w:r>
      <w:r w:rsidRPr="002B4B88">
        <w:rPr>
          <w:rFonts w:asciiTheme="minorEastAsia" w:hAnsiTheme="minorEastAsia"/>
          <w:sz w:val="24"/>
          <w:szCs w:val="24"/>
        </w:rPr>
        <w:fldChar w:fldCharType="begin"/>
      </w:r>
      <w:r w:rsidRPr="002B4B88">
        <w:rPr>
          <w:rFonts w:asciiTheme="minorEastAsia" w:hAnsiTheme="minorEastAsia"/>
          <w:sz w:val="24"/>
          <w:szCs w:val="24"/>
        </w:rPr>
        <w:instrText xml:space="preserve"> HYPERLINK "http://172.28.235.200:8004/Disease/Catalog/Select.html?Key=%e7%b3%96%e5%b0%bf%e7%97%85%e8%82%be%e7%97%85&amp;width=480&amp;height=270&amp;modal=true" </w:instrText>
      </w:r>
      <w:r w:rsidRPr="002B4B88">
        <w:rPr>
          <w:rFonts w:asciiTheme="minorEastAsia" w:hAnsiTheme="minorEastAsia"/>
          <w:sz w:val="24"/>
          <w:szCs w:val="24"/>
        </w:rPr>
        <w:fldChar w:fldCharType="separate"/>
      </w:r>
      <w:r w:rsidRPr="002B4B88">
        <w:rPr>
          <w:rFonts w:asciiTheme="minorEastAsia" w:hAnsiTheme="minorEastAsia" w:cs="宋体" w:hint="eastAsia"/>
          <w:kern w:val="0"/>
          <w:sz w:val="24"/>
          <w:szCs w:val="24"/>
        </w:rPr>
        <w:t>糖尿病肾病</w:t>
      </w:r>
      <w:r w:rsidRPr="002B4B88">
        <w:rPr>
          <w:rFonts w:asciiTheme="minorEastAsia" w:hAnsiTheme="minorEastAsia" w:cs="宋体"/>
          <w:kern w:val="0"/>
          <w:sz w:val="24"/>
          <w:szCs w:val="24"/>
        </w:rPr>
        <w:fldChar w:fldCharType="end"/>
      </w:r>
      <w:r w:rsidRPr="002B4B88">
        <w:rPr>
          <w:rFonts w:asciiTheme="minorEastAsia" w:hAnsiTheme="minorEastAsia" w:cs="宋体" w:hint="eastAsia"/>
          <w:kern w:val="0"/>
          <w:sz w:val="24"/>
          <w:szCs w:val="24"/>
        </w:rPr>
        <w:t>和</w:t>
      </w:r>
      <w:hyperlink r:id="rId10" w:tgtFrame="_blank" w:history="1">
        <w:r w:rsidRPr="002B4B88">
          <w:rPr>
            <w:rFonts w:asciiTheme="minorEastAsia" w:hAnsiTheme="minorEastAsia" w:cs="宋体" w:hint="eastAsia"/>
            <w:kern w:val="0"/>
            <w:sz w:val="24"/>
            <w:szCs w:val="24"/>
          </w:rPr>
          <w:t>糖尿病</w:t>
        </w:r>
      </w:hyperlink>
      <w:r w:rsidRPr="002B4B88">
        <w:rPr>
          <w:rFonts w:asciiTheme="minorEastAsia" w:hAnsiTheme="minorEastAsia" w:cs="宋体" w:hint="eastAsia"/>
          <w:kern w:val="0"/>
          <w:sz w:val="24"/>
          <w:szCs w:val="24"/>
        </w:rPr>
        <w:t>视网膜病变共同构成</w:t>
      </w:r>
      <w:hyperlink r:id="rId11" w:tgtFrame="_blank" w:history="1">
        <w:r w:rsidRPr="002B4B88">
          <w:rPr>
            <w:rFonts w:asciiTheme="minorEastAsia" w:hAnsiTheme="minorEastAsia" w:cs="宋体" w:hint="eastAsia"/>
            <w:kern w:val="0"/>
            <w:sz w:val="24"/>
            <w:szCs w:val="24"/>
          </w:rPr>
          <w:t>糖尿病</w:t>
        </w:r>
      </w:hyperlink>
      <w:r w:rsidRPr="002B4B88">
        <w:rPr>
          <w:rFonts w:asciiTheme="minorEastAsia" w:hAnsiTheme="minorEastAsia" w:cs="宋体" w:hint="eastAsia"/>
          <w:kern w:val="0"/>
          <w:sz w:val="24"/>
          <w:szCs w:val="24"/>
        </w:rPr>
        <w:t>三联症，严重影响</w:t>
      </w:r>
      <w:hyperlink r:id="rId12" w:tgtFrame="_blank" w:history="1">
        <w:r w:rsidRPr="002B4B88">
          <w:rPr>
            <w:rFonts w:asciiTheme="minorEastAsia" w:hAnsiTheme="minorEastAsia" w:cs="宋体" w:hint="eastAsia"/>
            <w:kern w:val="0"/>
            <w:sz w:val="24"/>
            <w:szCs w:val="24"/>
          </w:rPr>
          <w:t>糖尿病</w:t>
        </w:r>
      </w:hyperlink>
      <w:r w:rsidR="00BC4E9A">
        <w:rPr>
          <w:rFonts w:asciiTheme="minorEastAsia" w:hAnsiTheme="minorEastAsia" w:cs="宋体" w:hint="eastAsia"/>
          <w:kern w:val="0"/>
          <w:sz w:val="24"/>
          <w:szCs w:val="24"/>
        </w:rPr>
        <w:t>患者</w:t>
      </w:r>
      <w:r w:rsidRPr="002B4B88">
        <w:rPr>
          <w:rFonts w:asciiTheme="minorEastAsia" w:hAnsiTheme="minorEastAsia" w:cs="宋体" w:hint="eastAsia"/>
          <w:kern w:val="0"/>
          <w:sz w:val="24"/>
          <w:szCs w:val="24"/>
        </w:rPr>
        <w:t>的生活质量</w:t>
      </w:r>
    </w:p>
    <w:p w:rsidR="002B4B88" w:rsidRPr="002B4B88" w:rsidRDefault="002B4B88" w:rsidP="002B4B88">
      <w:pPr>
        <w:widowControl/>
        <w:spacing w:line="360" w:lineRule="auto"/>
        <w:jc w:val="left"/>
        <w:rPr>
          <w:rFonts w:asciiTheme="minorEastAsia" w:hAnsiTheme="minorEastAsia" w:cs="宋体"/>
          <w:kern w:val="0"/>
          <w:sz w:val="24"/>
          <w:szCs w:val="24"/>
        </w:rPr>
      </w:pPr>
      <w:r w:rsidRPr="002B4B88">
        <w:rPr>
          <w:rFonts w:asciiTheme="minorEastAsia" w:hAnsiTheme="minorEastAsia" w:cs="宋体" w:hint="eastAsia"/>
          <w:kern w:val="0"/>
          <w:sz w:val="24"/>
          <w:szCs w:val="24"/>
        </w:rPr>
        <w:t>B</w:t>
      </w:r>
      <w:r w:rsidR="00BC4E9A">
        <w:rPr>
          <w:rFonts w:asciiTheme="minorEastAsia" w:hAnsiTheme="minorEastAsia" w:cs="宋体" w:hint="eastAsia"/>
          <w:kern w:val="0"/>
          <w:sz w:val="24"/>
          <w:szCs w:val="24"/>
        </w:rPr>
        <w:t>.</w:t>
      </w:r>
      <w:hyperlink r:id="rId13" w:history="1">
        <w:r w:rsidRPr="002B4B88">
          <w:rPr>
            <w:rFonts w:asciiTheme="minorEastAsia" w:hAnsiTheme="minorEastAsia" w:cs="宋体" w:hint="eastAsia"/>
            <w:kern w:val="0"/>
            <w:sz w:val="24"/>
            <w:szCs w:val="24"/>
          </w:rPr>
          <w:t>糖尿病足</w:t>
        </w:r>
      </w:hyperlink>
      <w:r w:rsidRPr="002B4B88">
        <w:rPr>
          <w:rFonts w:asciiTheme="minorEastAsia" w:hAnsiTheme="minorEastAsia" w:cs="宋体" w:hint="eastAsia"/>
          <w:kern w:val="0"/>
          <w:sz w:val="24"/>
          <w:szCs w:val="24"/>
        </w:rPr>
        <w:t>是糖尿病性周围神经病最常见的并发症</w:t>
      </w:r>
    </w:p>
    <w:p w:rsidR="002B4B88" w:rsidRPr="002B4B88" w:rsidRDefault="002B4B88" w:rsidP="002B4B88">
      <w:pPr>
        <w:widowControl/>
        <w:spacing w:line="360" w:lineRule="auto"/>
        <w:jc w:val="left"/>
        <w:rPr>
          <w:rFonts w:asciiTheme="minorEastAsia" w:hAnsiTheme="minorEastAsia" w:cs="宋体"/>
          <w:kern w:val="0"/>
          <w:sz w:val="24"/>
          <w:szCs w:val="24"/>
        </w:rPr>
      </w:pPr>
      <w:r w:rsidRPr="002B4B88">
        <w:rPr>
          <w:rFonts w:asciiTheme="minorEastAsia" w:hAnsiTheme="minorEastAsia" w:cs="宋体" w:hint="eastAsia"/>
          <w:kern w:val="0"/>
          <w:sz w:val="24"/>
          <w:szCs w:val="24"/>
        </w:rPr>
        <w:t>C</w:t>
      </w:r>
      <w:r w:rsidR="00BC4E9A">
        <w:rPr>
          <w:rFonts w:asciiTheme="minorEastAsia" w:hAnsiTheme="minorEastAsia" w:cs="宋体" w:hint="eastAsia"/>
          <w:kern w:val="0"/>
          <w:sz w:val="24"/>
          <w:szCs w:val="24"/>
        </w:rPr>
        <w:t>.</w:t>
      </w:r>
      <w:r w:rsidRPr="002B4B88">
        <w:rPr>
          <w:rFonts w:asciiTheme="minorEastAsia" w:hAnsiTheme="minorEastAsia" w:cs="宋体" w:hint="eastAsia"/>
          <w:kern w:val="0"/>
          <w:sz w:val="24"/>
          <w:szCs w:val="24"/>
        </w:rPr>
        <w:t>糖尿病性周围神经病在</w:t>
      </w:r>
      <w:r w:rsidRPr="002B4B88">
        <w:rPr>
          <w:rFonts w:asciiTheme="minorEastAsia" w:hAnsiTheme="minorEastAsia"/>
          <w:sz w:val="24"/>
          <w:szCs w:val="24"/>
        </w:rPr>
        <w:fldChar w:fldCharType="begin"/>
      </w:r>
      <w:r w:rsidRPr="002B4B88">
        <w:rPr>
          <w:rFonts w:asciiTheme="minorEastAsia" w:hAnsiTheme="minorEastAsia"/>
          <w:sz w:val="24"/>
          <w:szCs w:val="24"/>
        </w:rPr>
        <w:instrText xml:space="preserve"> HYPERLINK "http://172.28.235.200:8004/Disease/Detail_39816.html" \t "_blank" </w:instrText>
      </w:r>
      <w:r w:rsidRPr="002B4B88">
        <w:rPr>
          <w:rFonts w:asciiTheme="minorEastAsia" w:hAnsiTheme="minorEastAsia"/>
          <w:sz w:val="24"/>
          <w:szCs w:val="24"/>
        </w:rPr>
        <w:fldChar w:fldCharType="separate"/>
      </w:r>
      <w:r w:rsidRPr="002B4B88">
        <w:rPr>
          <w:rFonts w:asciiTheme="minorEastAsia" w:hAnsiTheme="minorEastAsia" w:cs="宋体" w:hint="eastAsia"/>
          <w:kern w:val="0"/>
          <w:sz w:val="24"/>
          <w:szCs w:val="24"/>
        </w:rPr>
        <w:t>糖尿病</w:t>
      </w:r>
      <w:r w:rsidRPr="002B4B88">
        <w:rPr>
          <w:rFonts w:asciiTheme="minorEastAsia" w:hAnsiTheme="minorEastAsia" w:cs="宋体"/>
          <w:kern w:val="0"/>
          <w:sz w:val="24"/>
          <w:szCs w:val="24"/>
        </w:rPr>
        <w:fldChar w:fldCharType="end"/>
      </w:r>
      <w:r w:rsidRPr="002B4B88">
        <w:rPr>
          <w:rFonts w:asciiTheme="minorEastAsia" w:hAnsiTheme="minorEastAsia" w:cs="宋体" w:hint="eastAsia"/>
          <w:kern w:val="0"/>
          <w:sz w:val="24"/>
          <w:szCs w:val="24"/>
        </w:rPr>
        <w:t>患者慢性并发症中并不多见</w:t>
      </w:r>
    </w:p>
    <w:p w:rsidR="002B4B88" w:rsidRPr="002B4B88" w:rsidRDefault="002B4B88" w:rsidP="002B4B88">
      <w:pPr>
        <w:widowControl/>
        <w:spacing w:line="360" w:lineRule="auto"/>
        <w:jc w:val="left"/>
        <w:rPr>
          <w:rFonts w:asciiTheme="minorEastAsia" w:hAnsiTheme="minorEastAsia" w:cs="宋体"/>
          <w:kern w:val="0"/>
          <w:sz w:val="24"/>
          <w:szCs w:val="24"/>
        </w:rPr>
      </w:pPr>
      <w:r w:rsidRPr="002B4B88">
        <w:rPr>
          <w:rFonts w:asciiTheme="minorEastAsia" w:hAnsiTheme="minorEastAsia" w:cs="宋体" w:hint="eastAsia"/>
          <w:kern w:val="0"/>
          <w:sz w:val="24"/>
          <w:szCs w:val="24"/>
        </w:rPr>
        <w:t>D</w:t>
      </w:r>
      <w:r w:rsidR="00BC4E9A">
        <w:rPr>
          <w:rFonts w:asciiTheme="minorEastAsia" w:hAnsiTheme="minorEastAsia" w:cs="宋体" w:hint="eastAsia"/>
          <w:kern w:val="0"/>
          <w:sz w:val="24"/>
          <w:szCs w:val="24"/>
        </w:rPr>
        <w:t>.</w:t>
      </w:r>
      <w:hyperlink r:id="rId14" w:tgtFrame="_blank" w:history="1">
        <w:r w:rsidRPr="002B4B88">
          <w:rPr>
            <w:rFonts w:asciiTheme="minorEastAsia" w:hAnsiTheme="minorEastAsia" w:cs="宋体" w:hint="eastAsia"/>
            <w:kern w:val="0"/>
            <w:sz w:val="24"/>
            <w:szCs w:val="24"/>
          </w:rPr>
          <w:t>糖尿病</w:t>
        </w:r>
      </w:hyperlink>
      <w:r w:rsidRPr="002B4B88">
        <w:rPr>
          <w:rFonts w:asciiTheme="minorEastAsia" w:hAnsiTheme="minorEastAsia" w:cs="宋体" w:hint="eastAsia"/>
          <w:kern w:val="0"/>
          <w:sz w:val="24"/>
          <w:szCs w:val="24"/>
        </w:rPr>
        <w:t>周围神经病的预后较好，经治疗后基本可完全恢复</w:t>
      </w:r>
    </w:p>
    <w:p w:rsidR="002B4B88" w:rsidRDefault="002B4B88" w:rsidP="002B4B88">
      <w:pPr>
        <w:widowControl/>
        <w:spacing w:line="360" w:lineRule="auto"/>
        <w:jc w:val="left"/>
        <w:rPr>
          <w:rFonts w:asciiTheme="minorEastAsia" w:hAnsiTheme="minorEastAsia" w:cs="宋体"/>
          <w:kern w:val="0"/>
          <w:sz w:val="24"/>
          <w:szCs w:val="24"/>
        </w:rPr>
      </w:pPr>
      <w:r w:rsidRPr="002B4B88">
        <w:rPr>
          <w:rFonts w:asciiTheme="minorEastAsia" w:hAnsiTheme="minorEastAsia" w:cs="宋体" w:hint="eastAsia"/>
          <w:kern w:val="0"/>
          <w:sz w:val="24"/>
          <w:szCs w:val="24"/>
        </w:rPr>
        <w:t>E</w:t>
      </w:r>
      <w:r w:rsidR="00BC4E9A">
        <w:rPr>
          <w:rFonts w:asciiTheme="minorEastAsia" w:hAnsiTheme="minorEastAsia" w:cs="宋体" w:hint="eastAsia"/>
          <w:kern w:val="0"/>
          <w:sz w:val="24"/>
          <w:szCs w:val="24"/>
        </w:rPr>
        <w:t>.</w:t>
      </w:r>
      <w:r w:rsidRPr="002B4B88">
        <w:rPr>
          <w:rFonts w:asciiTheme="minorEastAsia" w:hAnsiTheme="minorEastAsia" w:cs="宋体" w:hint="eastAsia"/>
          <w:kern w:val="0"/>
          <w:sz w:val="24"/>
          <w:szCs w:val="24"/>
        </w:rPr>
        <w:t>肌电图检查对糖尿病性周围神经病变诊断意义不大</w:t>
      </w:r>
    </w:p>
    <w:p w:rsidR="00BC4E9A" w:rsidRPr="002B4B88" w:rsidRDefault="00BC4E9A" w:rsidP="002B4B88">
      <w:pPr>
        <w:widowControl/>
        <w:spacing w:line="360" w:lineRule="auto"/>
        <w:jc w:val="left"/>
        <w:rPr>
          <w:rFonts w:asciiTheme="minorEastAsia" w:hAnsiTheme="minorEastAsia" w:cs="宋体"/>
          <w:kern w:val="0"/>
          <w:sz w:val="24"/>
          <w:szCs w:val="24"/>
        </w:rPr>
      </w:pPr>
    </w:p>
    <w:p w:rsidR="002B4B88" w:rsidRPr="002B4B88" w:rsidRDefault="002B4B88" w:rsidP="002B4B88">
      <w:pPr>
        <w:widowControl/>
        <w:spacing w:line="360" w:lineRule="auto"/>
        <w:jc w:val="left"/>
        <w:rPr>
          <w:rFonts w:asciiTheme="minorEastAsia" w:hAnsiTheme="minorEastAsia" w:cs="宋体"/>
          <w:kern w:val="0"/>
          <w:sz w:val="24"/>
          <w:szCs w:val="24"/>
        </w:rPr>
      </w:pPr>
      <w:r w:rsidRPr="002B4B88">
        <w:rPr>
          <w:rFonts w:asciiTheme="minorEastAsia" w:hAnsiTheme="minorEastAsia" w:cs="宋体" w:hint="eastAsia"/>
          <w:kern w:val="0"/>
          <w:sz w:val="24"/>
          <w:szCs w:val="24"/>
        </w:rPr>
        <w:t>19.关于糖尿病性周围神经病变的治疗中</w:t>
      </w:r>
      <w:r w:rsidRPr="00BC4E9A">
        <w:rPr>
          <w:rFonts w:asciiTheme="minorEastAsia" w:hAnsiTheme="minorEastAsia" w:cs="宋体" w:hint="eastAsia"/>
          <w:b/>
          <w:kern w:val="0"/>
          <w:sz w:val="24"/>
          <w:szCs w:val="24"/>
        </w:rPr>
        <w:t>错误</w:t>
      </w:r>
      <w:r w:rsidRPr="002B4B88">
        <w:rPr>
          <w:rFonts w:asciiTheme="minorEastAsia" w:hAnsiTheme="minorEastAsia" w:cs="宋体" w:hint="eastAsia"/>
          <w:kern w:val="0"/>
          <w:sz w:val="24"/>
          <w:szCs w:val="24"/>
        </w:rPr>
        <w:t xml:space="preserve">的是  </w:t>
      </w:r>
    </w:p>
    <w:p w:rsidR="002B4B88" w:rsidRPr="002B4B88" w:rsidRDefault="002B4B88" w:rsidP="002B4B88">
      <w:pPr>
        <w:widowControl/>
        <w:spacing w:line="360" w:lineRule="auto"/>
        <w:jc w:val="left"/>
        <w:rPr>
          <w:rFonts w:asciiTheme="minorEastAsia" w:hAnsiTheme="minorEastAsia" w:cs="宋体"/>
          <w:kern w:val="0"/>
          <w:sz w:val="24"/>
          <w:szCs w:val="24"/>
        </w:rPr>
      </w:pPr>
      <w:r w:rsidRPr="002B4B88">
        <w:rPr>
          <w:rFonts w:asciiTheme="minorEastAsia" w:hAnsiTheme="minorEastAsia" w:cs="宋体" w:hint="eastAsia"/>
          <w:kern w:val="0"/>
          <w:sz w:val="24"/>
          <w:szCs w:val="24"/>
        </w:rPr>
        <w:t>A</w:t>
      </w:r>
      <w:r w:rsidR="00BC4E9A">
        <w:rPr>
          <w:rFonts w:asciiTheme="minorEastAsia" w:hAnsiTheme="minorEastAsia" w:cs="宋体" w:hint="eastAsia"/>
          <w:kern w:val="0"/>
          <w:sz w:val="24"/>
          <w:szCs w:val="24"/>
        </w:rPr>
        <w:t>.</w:t>
      </w:r>
      <w:r w:rsidRPr="002B4B88">
        <w:rPr>
          <w:rFonts w:asciiTheme="minorEastAsia" w:hAnsiTheme="minorEastAsia" w:cs="宋体" w:hint="eastAsia"/>
          <w:kern w:val="0"/>
          <w:sz w:val="24"/>
          <w:szCs w:val="24"/>
        </w:rPr>
        <w:t>积极控制糖尿病</w:t>
      </w:r>
    </w:p>
    <w:p w:rsidR="002B4B88" w:rsidRPr="002B4B88" w:rsidRDefault="002B4B88" w:rsidP="002B4B88">
      <w:pPr>
        <w:widowControl/>
        <w:spacing w:line="360" w:lineRule="auto"/>
        <w:jc w:val="left"/>
        <w:rPr>
          <w:rFonts w:asciiTheme="minorEastAsia" w:hAnsiTheme="minorEastAsia" w:cs="宋体"/>
          <w:kern w:val="0"/>
          <w:sz w:val="24"/>
          <w:szCs w:val="24"/>
        </w:rPr>
      </w:pPr>
      <w:r w:rsidRPr="002B4B88">
        <w:rPr>
          <w:rFonts w:asciiTheme="minorEastAsia" w:hAnsiTheme="minorEastAsia" w:cs="宋体" w:hint="eastAsia"/>
          <w:kern w:val="0"/>
          <w:sz w:val="24"/>
          <w:szCs w:val="24"/>
        </w:rPr>
        <w:t>B</w:t>
      </w:r>
      <w:r w:rsidR="00BC4E9A">
        <w:rPr>
          <w:rFonts w:asciiTheme="minorEastAsia" w:hAnsiTheme="minorEastAsia" w:cs="宋体" w:hint="eastAsia"/>
          <w:kern w:val="0"/>
          <w:sz w:val="24"/>
          <w:szCs w:val="24"/>
        </w:rPr>
        <w:t>.</w:t>
      </w:r>
      <w:r w:rsidRPr="002B4B88">
        <w:rPr>
          <w:rFonts w:asciiTheme="minorEastAsia" w:hAnsiTheme="minorEastAsia" w:cs="宋体" w:hint="eastAsia"/>
          <w:kern w:val="0"/>
          <w:sz w:val="24"/>
          <w:szCs w:val="24"/>
        </w:rPr>
        <w:t>给予神经营养药物，如维生素B</w:t>
      </w:r>
      <w:r w:rsidRPr="002B4B88">
        <w:rPr>
          <w:rFonts w:asciiTheme="minorEastAsia" w:hAnsiTheme="minorEastAsia" w:cs="宋体" w:hint="eastAsia"/>
          <w:kern w:val="0"/>
          <w:sz w:val="24"/>
          <w:szCs w:val="24"/>
          <w:vertAlign w:val="subscript"/>
        </w:rPr>
        <w:t>6</w:t>
      </w:r>
      <w:r w:rsidRPr="002B4B88">
        <w:rPr>
          <w:rFonts w:asciiTheme="minorEastAsia" w:hAnsiTheme="minorEastAsia" w:cs="宋体" w:hint="eastAsia"/>
          <w:kern w:val="0"/>
          <w:sz w:val="24"/>
          <w:szCs w:val="24"/>
        </w:rPr>
        <w:t>、维生素B</w:t>
      </w:r>
      <w:r w:rsidRPr="002B4B88">
        <w:rPr>
          <w:rFonts w:asciiTheme="minorEastAsia" w:hAnsiTheme="minorEastAsia" w:cs="宋体" w:hint="eastAsia"/>
          <w:kern w:val="0"/>
          <w:sz w:val="24"/>
          <w:szCs w:val="24"/>
          <w:vertAlign w:val="subscript"/>
        </w:rPr>
        <w:t>12</w:t>
      </w:r>
      <w:r w:rsidRPr="002B4B88">
        <w:rPr>
          <w:rFonts w:asciiTheme="minorEastAsia" w:hAnsiTheme="minorEastAsia" w:cs="宋体" w:hint="eastAsia"/>
          <w:kern w:val="0"/>
          <w:sz w:val="24"/>
          <w:szCs w:val="24"/>
        </w:rPr>
        <w:t>、</w:t>
      </w:r>
      <w:r w:rsidRPr="002B4B88">
        <w:rPr>
          <w:rFonts w:asciiTheme="minorEastAsia" w:hAnsiTheme="minorEastAsia"/>
          <w:sz w:val="24"/>
          <w:szCs w:val="24"/>
        </w:rPr>
        <w:fldChar w:fldCharType="begin"/>
      </w:r>
      <w:r w:rsidRPr="002B4B88">
        <w:rPr>
          <w:rFonts w:asciiTheme="minorEastAsia" w:hAnsiTheme="minorEastAsia"/>
          <w:sz w:val="24"/>
          <w:szCs w:val="24"/>
        </w:rPr>
        <w:instrText xml:space="preserve"> HYPERLINK "http://172.28.235.200:8004/Medicine/Detail_1639.html" \t "_blank" </w:instrText>
      </w:r>
      <w:r w:rsidRPr="002B4B88">
        <w:rPr>
          <w:rFonts w:asciiTheme="minorEastAsia" w:hAnsiTheme="minorEastAsia"/>
          <w:sz w:val="24"/>
          <w:szCs w:val="24"/>
        </w:rPr>
        <w:fldChar w:fldCharType="separate"/>
      </w:r>
      <w:proofErr w:type="gramStart"/>
      <w:r w:rsidRPr="002B4B88">
        <w:rPr>
          <w:rFonts w:asciiTheme="minorEastAsia" w:hAnsiTheme="minorEastAsia" w:cs="宋体" w:hint="eastAsia"/>
          <w:kern w:val="0"/>
          <w:sz w:val="24"/>
          <w:szCs w:val="24"/>
        </w:rPr>
        <w:t>三磷腺苷</w:t>
      </w:r>
      <w:proofErr w:type="gramEnd"/>
      <w:r w:rsidRPr="002B4B88">
        <w:rPr>
          <w:rFonts w:asciiTheme="minorEastAsia" w:hAnsiTheme="minorEastAsia" w:cs="宋体"/>
          <w:kern w:val="0"/>
          <w:sz w:val="24"/>
          <w:szCs w:val="24"/>
        </w:rPr>
        <w:fldChar w:fldCharType="end"/>
      </w:r>
    </w:p>
    <w:p w:rsidR="002B4B88" w:rsidRPr="002B4B88" w:rsidRDefault="002B4B88" w:rsidP="002B4B88">
      <w:pPr>
        <w:widowControl/>
        <w:spacing w:line="360" w:lineRule="auto"/>
        <w:jc w:val="left"/>
        <w:rPr>
          <w:rFonts w:asciiTheme="minorEastAsia" w:hAnsiTheme="minorEastAsia" w:cs="宋体"/>
          <w:kern w:val="0"/>
          <w:sz w:val="24"/>
          <w:szCs w:val="24"/>
        </w:rPr>
      </w:pPr>
      <w:r w:rsidRPr="002B4B88">
        <w:rPr>
          <w:rFonts w:asciiTheme="minorEastAsia" w:hAnsiTheme="minorEastAsia" w:cs="宋体" w:hint="eastAsia"/>
          <w:kern w:val="0"/>
          <w:sz w:val="24"/>
          <w:szCs w:val="24"/>
        </w:rPr>
        <w:t>C</w:t>
      </w:r>
      <w:r w:rsidR="00BC4E9A">
        <w:rPr>
          <w:rFonts w:asciiTheme="minorEastAsia" w:hAnsiTheme="minorEastAsia" w:cs="宋体" w:hint="eastAsia"/>
          <w:kern w:val="0"/>
          <w:sz w:val="24"/>
          <w:szCs w:val="24"/>
        </w:rPr>
        <w:t>.</w:t>
      </w:r>
      <w:r w:rsidRPr="002B4B88">
        <w:rPr>
          <w:rFonts w:asciiTheme="minorEastAsia" w:hAnsiTheme="minorEastAsia" w:cs="宋体" w:hint="eastAsia"/>
          <w:kern w:val="0"/>
          <w:sz w:val="24"/>
          <w:szCs w:val="24"/>
        </w:rPr>
        <w:t>避免使用</w:t>
      </w:r>
      <w:r w:rsidRPr="002B4B88">
        <w:rPr>
          <w:rFonts w:asciiTheme="minorEastAsia" w:hAnsiTheme="minorEastAsia"/>
          <w:sz w:val="24"/>
          <w:szCs w:val="24"/>
        </w:rPr>
        <w:fldChar w:fldCharType="begin"/>
      </w:r>
      <w:r w:rsidRPr="002B4B88">
        <w:rPr>
          <w:rFonts w:asciiTheme="minorEastAsia" w:hAnsiTheme="minorEastAsia"/>
          <w:sz w:val="24"/>
          <w:szCs w:val="24"/>
        </w:rPr>
        <w:instrText xml:space="preserve"> HYPERLINK "http://172.28.235.200:8004/Medicine/Detail_992.html" \t "_blank" </w:instrText>
      </w:r>
      <w:r w:rsidRPr="002B4B88">
        <w:rPr>
          <w:rFonts w:asciiTheme="minorEastAsia" w:hAnsiTheme="minorEastAsia"/>
          <w:sz w:val="24"/>
          <w:szCs w:val="24"/>
        </w:rPr>
        <w:fldChar w:fldCharType="separate"/>
      </w:r>
      <w:r w:rsidRPr="002B4B88">
        <w:rPr>
          <w:rFonts w:asciiTheme="minorEastAsia" w:hAnsiTheme="minorEastAsia" w:cs="宋体" w:hint="eastAsia"/>
          <w:kern w:val="0"/>
          <w:sz w:val="24"/>
          <w:szCs w:val="24"/>
        </w:rPr>
        <w:t>肌醇</w:t>
      </w:r>
      <w:r w:rsidRPr="002B4B88">
        <w:rPr>
          <w:rFonts w:asciiTheme="minorEastAsia" w:hAnsiTheme="minorEastAsia" w:cs="宋体"/>
          <w:kern w:val="0"/>
          <w:sz w:val="24"/>
          <w:szCs w:val="24"/>
        </w:rPr>
        <w:fldChar w:fldCharType="end"/>
      </w:r>
      <w:r w:rsidRPr="002B4B88">
        <w:rPr>
          <w:rFonts w:asciiTheme="minorEastAsia" w:hAnsiTheme="minorEastAsia" w:cs="宋体" w:hint="eastAsia"/>
          <w:kern w:val="0"/>
          <w:sz w:val="24"/>
          <w:szCs w:val="24"/>
        </w:rPr>
        <w:t>治疗</w:t>
      </w:r>
    </w:p>
    <w:p w:rsidR="002B4B88" w:rsidRPr="002B4B88" w:rsidRDefault="002B4B88" w:rsidP="002B4B88">
      <w:pPr>
        <w:widowControl/>
        <w:spacing w:line="360" w:lineRule="auto"/>
        <w:jc w:val="left"/>
        <w:rPr>
          <w:rFonts w:asciiTheme="minorEastAsia" w:hAnsiTheme="minorEastAsia" w:cs="宋体"/>
          <w:kern w:val="0"/>
          <w:sz w:val="24"/>
          <w:szCs w:val="24"/>
        </w:rPr>
      </w:pPr>
      <w:r w:rsidRPr="002B4B88">
        <w:rPr>
          <w:rFonts w:asciiTheme="minorEastAsia" w:hAnsiTheme="minorEastAsia" w:cs="宋体" w:hint="eastAsia"/>
          <w:kern w:val="0"/>
          <w:sz w:val="24"/>
          <w:szCs w:val="24"/>
        </w:rPr>
        <w:lastRenderedPageBreak/>
        <w:t>D</w:t>
      </w:r>
      <w:r w:rsidR="00BC4E9A">
        <w:rPr>
          <w:rFonts w:asciiTheme="minorEastAsia" w:hAnsiTheme="minorEastAsia" w:cs="宋体" w:hint="eastAsia"/>
          <w:kern w:val="0"/>
          <w:sz w:val="24"/>
          <w:szCs w:val="24"/>
        </w:rPr>
        <w:t>.</w:t>
      </w:r>
      <w:r w:rsidRPr="002B4B88">
        <w:rPr>
          <w:rFonts w:asciiTheme="minorEastAsia" w:hAnsiTheme="minorEastAsia" w:cs="宋体" w:hint="eastAsia"/>
          <w:kern w:val="0"/>
          <w:sz w:val="24"/>
          <w:szCs w:val="24"/>
        </w:rPr>
        <w:t>使用免疫抑制剂</w:t>
      </w:r>
    </w:p>
    <w:p w:rsidR="002B4B88" w:rsidRPr="002B4B88" w:rsidRDefault="002B4B88" w:rsidP="002B4B88">
      <w:pPr>
        <w:widowControl/>
        <w:spacing w:line="360" w:lineRule="auto"/>
        <w:jc w:val="left"/>
        <w:rPr>
          <w:rFonts w:asciiTheme="minorEastAsia" w:hAnsiTheme="minorEastAsia" w:cs="宋体"/>
          <w:kern w:val="0"/>
          <w:sz w:val="24"/>
          <w:szCs w:val="24"/>
        </w:rPr>
      </w:pPr>
      <w:r w:rsidRPr="002B4B88">
        <w:rPr>
          <w:rFonts w:asciiTheme="minorEastAsia" w:hAnsiTheme="minorEastAsia" w:cs="宋体" w:hint="eastAsia"/>
          <w:kern w:val="0"/>
          <w:sz w:val="24"/>
          <w:szCs w:val="24"/>
        </w:rPr>
        <w:t>E</w:t>
      </w:r>
      <w:r w:rsidR="00BC4E9A">
        <w:rPr>
          <w:rFonts w:asciiTheme="minorEastAsia" w:hAnsiTheme="minorEastAsia" w:cs="宋体" w:hint="eastAsia"/>
          <w:kern w:val="0"/>
          <w:sz w:val="24"/>
          <w:szCs w:val="24"/>
        </w:rPr>
        <w:t>.</w:t>
      </w:r>
      <w:r w:rsidRPr="002B4B88">
        <w:rPr>
          <w:rFonts w:asciiTheme="minorEastAsia" w:hAnsiTheme="minorEastAsia" w:cs="宋体" w:hint="eastAsia"/>
          <w:kern w:val="0"/>
          <w:sz w:val="24"/>
          <w:szCs w:val="24"/>
        </w:rPr>
        <w:t>可给予中药治疗</w:t>
      </w:r>
    </w:p>
    <w:p w:rsidR="000B3449" w:rsidRPr="002B4B88" w:rsidRDefault="000B3449" w:rsidP="002B4B88">
      <w:pPr>
        <w:spacing w:line="360" w:lineRule="auto"/>
        <w:rPr>
          <w:rFonts w:asciiTheme="minorEastAsia" w:hAnsiTheme="minorEastAsia"/>
          <w:sz w:val="24"/>
          <w:szCs w:val="24"/>
        </w:rPr>
      </w:pPr>
    </w:p>
    <w:p w:rsidR="000E6BAF" w:rsidRPr="002B4B88" w:rsidRDefault="000B3449" w:rsidP="002B4B88">
      <w:pPr>
        <w:spacing w:line="360" w:lineRule="auto"/>
        <w:rPr>
          <w:rFonts w:asciiTheme="minorEastAsia" w:hAnsiTheme="minorEastAsia"/>
          <w:sz w:val="24"/>
          <w:szCs w:val="24"/>
        </w:rPr>
      </w:pPr>
      <w:r w:rsidRPr="002B4B88">
        <w:rPr>
          <w:rFonts w:asciiTheme="minorEastAsia" w:hAnsiTheme="minorEastAsia" w:hint="eastAsia"/>
          <w:sz w:val="24"/>
          <w:szCs w:val="24"/>
        </w:rPr>
        <w:t>二、多选题</w:t>
      </w:r>
    </w:p>
    <w:p w:rsidR="000B3449" w:rsidRPr="002B4B88" w:rsidRDefault="00BC4E9A" w:rsidP="002B4B88">
      <w:pPr>
        <w:pStyle w:val="a5"/>
        <w:numPr>
          <w:ilvl w:val="0"/>
          <w:numId w:val="6"/>
        </w:numPr>
        <w:spacing w:line="360" w:lineRule="auto"/>
        <w:ind w:firstLineChars="0"/>
        <w:rPr>
          <w:rFonts w:asciiTheme="minorEastAsia" w:hAnsiTheme="minorEastAsia"/>
          <w:sz w:val="24"/>
          <w:szCs w:val="24"/>
        </w:rPr>
      </w:pPr>
      <w:r>
        <w:rPr>
          <w:rFonts w:asciiTheme="minorEastAsia" w:hAnsiTheme="minorEastAsia" w:hint="eastAsia"/>
          <w:sz w:val="24"/>
          <w:szCs w:val="24"/>
        </w:rPr>
        <w:t>患者，</w:t>
      </w:r>
      <w:r w:rsidR="000B3449" w:rsidRPr="002B4B88">
        <w:rPr>
          <w:rFonts w:asciiTheme="minorEastAsia" w:hAnsiTheme="minorEastAsia" w:hint="eastAsia"/>
          <w:sz w:val="24"/>
          <w:szCs w:val="24"/>
        </w:rPr>
        <w:t>女，32岁，3年前诊断鼻咽癌并行放化疗，半年前肿瘤复发再行放化疗，1月前出现四肢抽搐1次。患者入院后应完善的检查包括：</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A 头颅MR</w:t>
      </w:r>
      <w:r w:rsidR="00BC4E9A">
        <w:rPr>
          <w:rFonts w:asciiTheme="minorEastAsia" w:hAnsiTheme="minorEastAsia" w:hint="eastAsia"/>
          <w:sz w:val="24"/>
          <w:szCs w:val="24"/>
        </w:rPr>
        <w:t>I</w:t>
      </w:r>
      <w:r w:rsidRPr="002B4B88">
        <w:rPr>
          <w:rFonts w:asciiTheme="minorEastAsia" w:hAnsiTheme="minorEastAsia" w:hint="eastAsia"/>
          <w:sz w:val="24"/>
          <w:szCs w:val="24"/>
        </w:rPr>
        <w:t>检查</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B 鼻咽MR</w:t>
      </w:r>
      <w:r w:rsidR="00BC4E9A">
        <w:rPr>
          <w:rFonts w:asciiTheme="minorEastAsia" w:hAnsiTheme="minorEastAsia" w:hint="eastAsia"/>
          <w:sz w:val="24"/>
          <w:szCs w:val="24"/>
        </w:rPr>
        <w:t>I</w:t>
      </w:r>
      <w:r w:rsidRPr="002B4B88">
        <w:rPr>
          <w:rFonts w:asciiTheme="minorEastAsia" w:hAnsiTheme="minorEastAsia" w:hint="eastAsia"/>
          <w:sz w:val="24"/>
          <w:szCs w:val="24"/>
        </w:rPr>
        <w:t>检查</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C 脑电图</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D 胸片和心电图</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E 脑脊液检查</w:t>
      </w:r>
    </w:p>
    <w:p w:rsidR="000B3449" w:rsidRPr="002B4B88" w:rsidRDefault="000B3449" w:rsidP="002B4B88">
      <w:pPr>
        <w:pStyle w:val="a5"/>
        <w:spacing w:line="360" w:lineRule="auto"/>
        <w:ind w:left="360" w:firstLineChars="0" w:firstLine="0"/>
        <w:rPr>
          <w:rFonts w:asciiTheme="minorEastAsia" w:hAnsiTheme="minorEastAsia"/>
          <w:sz w:val="24"/>
          <w:szCs w:val="24"/>
        </w:rPr>
      </w:pPr>
    </w:p>
    <w:p w:rsidR="000B3449" w:rsidRPr="002B4B88" w:rsidRDefault="000B3449" w:rsidP="002B4B88">
      <w:pPr>
        <w:pStyle w:val="a5"/>
        <w:numPr>
          <w:ilvl w:val="0"/>
          <w:numId w:val="6"/>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放射性脑损伤的临床分期通常包括：</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 xml:space="preserve">A </w:t>
      </w:r>
      <w:r w:rsidRPr="002B4B88">
        <w:rPr>
          <w:rFonts w:asciiTheme="minorEastAsia" w:hAnsiTheme="minorEastAsia"/>
          <w:sz w:val="24"/>
          <w:szCs w:val="24"/>
        </w:rPr>
        <w:t>急性期</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 xml:space="preserve">B </w:t>
      </w:r>
      <w:r w:rsidRPr="002B4B88">
        <w:rPr>
          <w:rFonts w:asciiTheme="minorEastAsia" w:hAnsiTheme="minorEastAsia"/>
          <w:sz w:val="24"/>
          <w:szCs w:val="24"/>
        </w:rPr>
        <w:t>早迟发反应期</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C 亚急性期</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 xml:space="preserve">D </w:t>
      </w:r>
      <w:r w:rsidRPr="00BE6769">
        <w:rPr>
          <w:rFonts w:asciiTheme="minorEastAsia" w:hAnsiTheme="minorEastAsia"/>
          <w:color w:val="000000"/>
          <w:sz w:val="24"/>
          <w:szCs w:val="24"/>
        </w:rPr>
        <w:t>晚</w:t>
      </w:r>
      <w:r w:rsidRPr="002B4B88">
        <w:rPr>
          <w:rFonts w:asciiTheme="minorEastAsia" w:hAnsiTheme="minorEastAsia"/>
          <w:sz w:val="24"/>
          <w:szCs w:val="24"/>
        </w:rPr>
        <w:t>迟发反应期</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E 恢复期</w:t>
      </w:r>
    </w:p>
    <w:p w:rsidR="000B3449" w:rsidRPr="002B4B88" w:rsidRDefault="000B3449" w:rsidP="002B4B88">
      <w:pPr>
        <w:pStyle w:val="a5"/>
        <w:spacing w:line="360" w:lineRule="auto"/>
        <w:ind w:left="360" w:firstLineChars="0" w:firstLine="0"/>
        <w:rPr>
          <w:rFonts w:asciiTheme="minorEastAsia" w:hAnsiTheme="minorEastAsia"/>
          <w:sz w:val="24"/>
          <w:szCs w:val="24"/>
        </w:rPr>
      </w:pPr>
    </w:p>
    <w:p w:rsidR="000B3449" w:rsidRPr="002B4B88" w:rsidRDefault="000B3449" w:rsidP="002B4B88">
      <w:pPr>
        <w:pStyle w:val="a5"/>
        <w:numPr>
          <w:ilvl w:val="0"/>
          <w:numId w:val="6"/>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放射性脑损伤最常见的首发症状或常见症状是：</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A 吞咽苦难</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B 视力降低</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C 言语不清</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D 头痛</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E 上肢乏力、疼痛</w:t>
      </w:r>
    </w:p>
    <w:p w:rsidR="000B3449" w:rsidRPr="002B4B88" w:rsidRDefault="000B3449" w:rsidP="002B4B88">
      <w:pPr>
        <w:pStyle w:val="a5"/>
        <w:spacing w:line="360" w:lineRule="auto"/>
        <w:ind w:left="360" w:firstLineChars="0" w:firstLine="0"/>
        <w:rPr>
          <w:rFonts w:asciiTheme="minorEastAsia" w:hAnsiTheme="minorEastAsia"/>
          <w:sz w:val="24"/>
          <w:szCs w:val="24"/>
        </w:rPr>
      </w:pPr>
    </w:p>
    <w:p w:rsidR="000B3449" w:rsidRPr="002B4B88" w:rsidRDefault="000B3449" w:rsidP="002B4B88">
      <w:pPr>
        <w:pStyle w:val="a5"/>
        <w:numPr>
          <w:ilvl w:val="0"/>
          <w:numId w:val="6"/>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放射性脑损伤需要鉴别的疾病包括</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A 原发颅内肿瘤复发</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B</w:t>
      </w:r>
      <w:r w:rsidRPr="002B4B88">
        <w:rPr>
          <w:rFonts w:asciiTheme="minorEastAsia" w:hAnsiTheme="minorEastAsia"/>
          <w:sz w:val="24"/>
          <w:szCs w:val="24"/>
        </w:rPr>
        <w:t>头颈部肿瘤脑转移</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lastRenderedPageBreak/>
        <w:t>C</w:t>
      </w:r>
      <w:r w:rsidRPr="002B4B88">
        <w:rPr>
          <w:rFonts w:asciiTheme="minorEastAsia" w:hAnsiTheme="minorEastAsia"/>
          <w:sz w:val="24"/>
          <w:szCs w:val="24"/>
        </w:rPr>
        <w:t>放射诱发脑瘤</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D 脑脓肿</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E 多发性硬化</w:t>
      </w:r>
    </w:p>
    <w:p w:rsidR="000B3449" w:rsidRPr="002B4B88" w:rsidRDefault="000B3449" w:rsidP="002B4B88">
      <w:pPr>
        <w:pStyle w:val="a5"/>
        <w:spacing w:line="360" w:lineRule="auto"/>
        <w:ind w:left="360" w:firstLineChars="0" w:firstLine="0"/>
        <w:rPr>
          <w:rFonts w:asciiTheme="minorEastAsia" w:hAnsiTheme="minorEastAsia"/>
          <w:sz w:val="24"/>
          <w:szCs w:val="24"/>
        </w:rPr>
      </w:pPr>
    </w:p>
    <w:p w:rsidR="000B3449" w:rsidRPr="002B4B88" w:rsidRDefault="00BC4E9A" w:rsidP="002B4B88">
      <w:pPr>
        <w:pStyle w:val="a5"/>
        <w:numPr>
          <w:ilvl w:val="0"/>
          <w:numId w:val="6"/>
        </w:numPr>
        <w:spacing w:line="360" w:lineRule="auto"/>
        <w:ind w:firstLineChars="0"/>
        <w:rPr>
          <w:rFonts w:asciiTheme="minorEastAsia" w:hAnsiTheme="minorEastAsia"/>
          <w:sz w:val="24"/>
          <w:szCs w:val="24"/>
        </w:rPr>
      </w:pPr>
      <w:r>
        <w:rPr>
          <w:rFonts w:asciiTheme="minorEastAsia" w:hAnsiTheme="minorEastAsia" w:hint="eastAsia"/>
          <w:sz w:val="24"/>
          <w:szCs w:val="24"/>
        </w:rPr>
        <w:t>患者，</w:t>
      </w:r>
      <w:r w:rsidR="000B3449" w:rsidRPr="002B4B88">
        <w:rPr>
          <w:rFonts w:asciiTheme="minorEastAsia" w:hAnsiTheme="minorEastAsia" w:hint="eastAsia"/>
          <w:sz w:val="24"/>
          <w:szCs w:val="24"/>
        </w:rPr>
        <w:t>女，42岁，鼻咽癌放疗后1年，2天前晨起发现左侧肢体乏力，既往有</w:t>
      </w:r>
      <w:r>
        <w:rPr>
          <w:rFonts w:asciiTheme="minorEastAsia" w:hAnsiTheme="minorEastAsia" w:hint="eastAsia"/>
          <w:sz w:val="24"/>
          <w:szCs w:val="24"/>
        </w:rPr>
        <w:t>心房颤动</w:t>
      </w:r>
      <w:r w:rsidR="000B3449" w:rsidRPr="002B4B88">
        <w:rPr>
          <w:rFonts w:asciiTheme="minorEastAsia" w:hAnsiTheme="minorEastAsia" w:hint="eastAsia"/>
          <w:sz w:val="24"/>
          <w:szCs w:val="24"/>
        </w:rPr>
        <w:t>病史。查体：神清，构</w:t>
      </w:r>
      <w:r w:rsidR="000B3449" w:rsidRPr="00BE6769">
        <w:rPr>
          <w:rFonts w:asciiTheme="minorEastAsia" w:hAnsiTheme="minorEastAsia" w:hint="eastAsia"/>
          <w:color w:val="000000"/>
          <w:sz w:val="24"/>
          <w:szCs w:val="24"/>
        </w:rPr>
        <w:t>音欠</w:t>
      </w:r>
      <w:r w:rsidR="000B3449" w:rsidRPr="002B4B88">
        <w:rPr>
          <w:rFonts w:asciiTheme="minorEastAsia" w:hAnsiTheme="minorEastAsia" w:hint="eastAsia"/>
          <w:sz w:val="24"/>
          <w:szCs w:val="24"/>
        </w:rPr>
        <w:t>清，左侧肢体肌力3</w:t>
      </w:r>
      <w:r>
        <w:rPr>
          <w:rFonts w:asciiTheme="minorEastAsia" w:hAnsiTheme="minorEastAsia" w:hint="eastAsia"/>
          <w:sz w:val="24"/>
          <w:szCs w:val="24"/>
        </w:rPr>
        <w:t>~</w:t>
      </w:r>
      <w:r w:rsidR="000B3449" w:rsidRPr="002B4B88">
        <w:rPr>
          <w:rFonts w:asciiTheme="minorEastAsia" w:hAnsiTheme="minorEastAsia" w:hint="eastAsia"/>
          <w:sz w:val="24"/>
          <w:szCs w:val="24"/>
        </w:rPr>
        <w:t>4级，左侧病理征阳性。为明确诊断，患者入院后应该完善的检查包括：</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A 颈部血管彩超</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B 头颅MRI+MRA</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C 心电图或动态心电图</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D心脏彩超</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E 脑电图</w:t>
      </w:r>
    </w:p>
    <w:p w:rsidR="000B3449" w:rsidRPr="002B4B88" w:rsidRDefault="000B3449" w:rsidP="002B4B88">
      <w:pPr>
        <w:pStyle w:val="a5"/>
        <w:spacing w:line="360" w:lineRule="auto"/>
        <w:ind w:left="360" w:firstLineChars="0" w:firstLine="0"/>
        <w:rPr>
          <w:rFonts w:asciiTheme="minorEastAsia" w:hAnsiTheme="minorEastAsia"/>
          <w:sz w:val="24"/>
          <w:szCs w:val="24"/>
        </w:rPr>
      </w:pPr>
    </w:p>
    <w:p w:rsidR="000B3449" w:rsidRPr="002B4B88" w:rsidRDefault="000B3449" w:rsidP="002B4B88">
      <w:pPr>
        <w:pStyle w:val="a5"/>
        <w:numPr>
          <w:ilvl w:val="0"/>
          <w:numId w:val="6"/>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如下可能导致副肿瘤综合征的肿瘤是：</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A 乳腺癌</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B 肺癌</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C 卵巢癌</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D 神经纤维瘤</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E 淋巴瘤</w:t>
      </w:r>
    </w:p>
    <w:p w:rsidR="000B3449" w:rsidRPr="002B4B88" w:rsidRDefault="000B3449" w:rsidP="002B4B88">
      <w:pPr>
        <w:pStyle w:val="a5"/>
        <w:spacing w:line="360" w:lineRule="auto"/>
        <w:ind w:left="360" w:firstLineChars="0" w:firstLine="0"/>
        <w:rPr>
          <w:rFonts w:asciiTheme="minorEastAsia" w:hAnsiTheme="minorEastAsia"/>
          <w:sz w:val="24"/>
          <w:szCs w:val="24"/>
        </w:rPr>
      </w:pPr>
    </w:p>
    <w:p w:rsidR="000B3449" w:rsidRPr="002B4B88" w:rsidRDefault="000B3449" w:rsidP="002B4B88">
      <w:pPr>
        <w:pStyle w:val="a5"/>
        <w:numPr>
          <w:ilvl w:val="0"/>
          <w:numId w:val="6"/>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神经系统副肿瘤综合征可累及神经系统哪些部位：</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A 中枢神经系统</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B 周围神经系统</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C 自主神经系统</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D 神经肌肉接头</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E 肌肉</w:t>
      </w:r>
    </w:p>
    <w:p w:rsidR="000B3449" w:rsidRPr="002B4B88" w:rsidRDefault="000B3449" w:rsidP="002B4B88">
      <w:pPr>
        <w:pStyle w:val="a5"/>
        <w:spacing w:line="360" w:lineRule="auto"/>
        <w:ind w:left="360" w:firstLineChars="0" w:firstLine="0"/>
        <w:rPr>
          <w:rFonts w:asciiTheme="minorEastAsia" w:hAnsiTheme="minorEastAsia"/>
          <w:sz w:val="24"/>
          <w:szCs w:val="24"/>
        </w:rPr>
      </w:pPr>
    </w:p>
    <w:p w:rsidR="000B3449" w:rsidRPr="002B4B88" w:rsidRDefault="000B3449" w:rsidP="002B4B88">
      <w:pPr>
        <w:pStyle w:val="a5"/>
        <w:numPr>
          <w:ilvl w:val="0"/>
          <w:numId w:val="6"/>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肌无力综合征与重症肌无力区别要点表述</w:t>
      </w:r>
      <w:r w:rsidRPr="00BC4E9A">
        <w:rPr>
          <w:rFonts w:asciiTheme="minorEastAsia" w:hAnsiTheme="minorEastAsia" w:hint="eastAsia"/>
          <w:b/>
          <w:sz w:val="24"/>
          <w:szCs w:val="24"/>
        </w:rPr>
        <w:t>错误</w:t>
      </w:r>
      <w:r w:rsidRPr="002B4B88">
        <w:rPr>
          <w:rFonts w:asciiTheme="minorEastAsia" w:hAnsiTheme="minorEastAsia" w:hint="eastAsia"/>
          <w:sz w:val="24"/>
          <w:szCs w:val="24"/>
        </w:rPr>
        <w:t>的是：</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 xml:space="preserve">A </w:t>
      </w:r>
      <w:r w:rsidRPr="00BE6769">
        <w:rPr>
          <w:rFonts w:asciiTheme="minorEastAsia" w:hAnsiTheme="minorEastAsia" w:hint="eastAsia"/>
          <w:color w:val="000000"/>
          <w:sz w:val="24"/>
          <w:szCs w:val="24"/>
        </w:rPr>
        <w:t>患肌</w:t>
      </w:r>
      <w:r w:rsidRPr="002B4B88">
        <w:rPr>
          <w:rFonts w:asciiTheme="minorEastAsia" w:hAnsiTheme="minorEastAsia" w:hint="eastAsia"/>
          <w:sz w:val="24"/>
          <w:szCs w:val="24"/>
        </w:rPr>
        <w:t>短暂收缩后症状加重</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lastRenderedPageBreak/>
        <w:t>B 脑神经支配肌肉通常受累</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C 新斯的</w:t>
      </w:r>
      <w:proofErr w:type="gramStart"/>
      <w:r w:rsidRPr="002B4B88">
        <w:rPr>
          <w:rFonts w:asciiTheme="minorEastAsia" w:hAnsiTheme="minorEastAsia" w:hint="eastAsia"/>
          <w:sz w:val="24"/>
          <w:szCs w:val="24"/>
        </w:rPr>
        <w:t>明</w:t>
      </w:r>
      <w:r w:rsidR="00BC4E9A" w:rsidRPr="00BE6769">
        <w:rPr>
          <w:rFonts w:asciiTheme="minorEastAsia" w:hAnsiTheme="minorEastAsia" w:hint="eastAsia"/>
          <w:color w:val="000000"/>
          <w:sz w:val="24"/>
          <w:szCs w:val="24"/>
        </w:rPr>
        <w:t>试</w:t>
      </w:r>
      <w:r w:rsidRPr="00BE6769">
        <w:rPr>
          <w:rFonts w:asciiTheme="minorEastAsia" w:hAnsiTheme="minorEastAsia" w:hint="eastAsia"/>
          <w:color w:val="000000"/>
          <w:sz w:val="24"/>
          <w:szCs w:val="24"/>
        </w:rPr>
        <w:t>验</w:t>
      </w:r>
      <w:proofErr w:type="gramEnd"/>
      <w:r w:rsidRPr="002B4B88">
        <w:rPr>
          <w:rFonts w:asciiTheme="minorEastAsia" w:hAnsiTheme="minorEastAsia" w:hint="eastAsia"/>
          <w:sz w:val="24"/>
          <w:szCs w:val="24"/>
        </w:rPr>
        <w:t>通常阳性</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D 肌电图</w:t>
      </w:r>
      <w:proofErr w:type="gramStart"/>
      <w:r w:rsidRPr="00BE6769">
        <w:rPr>
          <w:rFonts w:asciiTheme="minorEastAsia" w:hAnsiTheme="minorEastAsia" w:hint="eastAsia"/>
          <w:color w:val="000000"/>
          <w:sz w:val="24"/>
          <w:szCs w:val="24"/>
        </w:rPr>
        <w:t>重频</w:t>
      </w:r>
      <w:r w:rsidRPr="002B4B88">
        <w:rPr>
          <w:rFonts w:asciiTheme="minorEastAsia" w:hAnsiTheme="minorEastAsia" w:hint="eastAsia"/>
          <w:sz w:val="24"/>
          <w:szCs w:val="24"/>
        </w:rPr>
        <w:t>刺激</w:t>
      </w:r>
      <w:proofErr w:type="gramEnd"/>
      <w:r w:rsidRPr="002B4B88">
        <w:rPr>
          <w:rFonts w:asciiTheme="minorEastAsia" w:hAnsiTheme="minorEastAsia" w:hint="eastAsia"/>
          <w:sz w:val="24"/>
          <w:szCs w:val="24"/>
        </w:rPr>
        <w:t>波幅递减</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E 抗胆碱酯酶药物有效</w:t>
      </w:r>
    </w:p>
    <w:p w:rsidR="000B3449" w:rsidRPr="002B4B88" w:rsidRDefault="000B3449" w:rsidP="002B4B88">
      <w:pPr>
        <w:pStyle w:val="a5"/>
        <w:spacing w:line="360" w:lineRule="auto"/>
        <w:ind w:left="360" w:firstLineChars="0" w:firstLine="0"/>
        <w:rPr>
          <w:rFonts w:asciiTheme="minorEastAsia" w:hAnsiTheme="minorEastAsia"/>
          <w:sz w:val="24"/>
          <w:szCs w:val="24"/>
        </w:rPr>
      </w:pPr>
    </w:p>
    <w:p w:rsidR="000B3449" w:rsidRPr="002B4B88" w:rsidRDefault="000B3449" w:rsidP="002B4B88">
      <w:pPr>
        <w:pStyle w:val="a5"/>
        <w:numPr>
          <w:ilvl w:val="0"/>
          <w:numId w:val="6"/>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神经系统副肿瘤综合征（PNS）描述</w:t>
      </w:r>
      <w:r w:rsidRPr="00BC4E9A">
        <w:rPr>
          <w:rFonts w:asciiTheme="minorEastAsia" w:hAnsiTheme="minorEastAsia" w:hint="eastAsia"/>
          <w:b/>
          <w:sz w:val="24"/>
          <w:szCs w:val="24"/>
        </w:rPr>
        <w:t>错误</w:t>
      </w:r>
      <w:r w:rsidRPr="002B4B88">
        <w:rPr>
          <w:rFonts w:asciiTheme="minorEastAsia" w:hAnsiTheme="minorEastAsia" w:hint="eastAsia"/>
          <w:sz w:val="24"/>
          <w:szCs w:val="24"/>
        </w:rPr>
        <w:t>的是：</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A 副肿瘤综合征常因肿瘤局部浸润、侵袭或转移所致</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B PNS与恶性肿瘤的病程常常同步进行</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C PNS最常见的原发肿瘤是肝癌</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D PET-CT检查对于早期发现恶性肿瘤病灶具有重要价值</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E PNS最重要的治疗是针对原发肿瘤病灶治疗</w:t>
      </w:r>
    </w:p>
    <w:p w:rsidR="000B3449" w:rsidRPr="002B4B88" w:rsidRDefault="000B3449" w:rsidP="002B4B88">
      <w:pPr>
        <w:pStyle w:val="a5"/>
        <w:spacing w:line="360" w:lineRule="auto"/>
        <w:ind w:left="360" w:firstLineChars="0" w:firstLine="0"/>
        <w:rPr>
          <w:rFonts w:asciiTheme="minorEastAsia" w:hAnsiTheme="minorEastAsia"/>
          <w:sz w:val="24"/>
          <w:szCs w:val="24"/>
        </w:rPr>
      </w:pPr>
    </w:p>
    <w:p w:rsidR="000B3449" w:rsidRPr="002B4B88" w:rsidRDefault="000B3449" w:rsidP="002B4B88">
      <w:pPr>
        <w:pStyle w:val="a5"/>
        <w:numPr>
          <w:ilvl w:val="0"/>
          <w:numId w:val="6"/>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亚急性小脑变性的描述正确的是：</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A 亚急性小脑变性的最常见病因是原发性肝癌</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B 亚急性小脑变性的常见起病形式是眩晕、呕吐或步态不稳</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C 亚急性小脑变性的体检确定有构音障碍、共济失调或眼震</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D 亚急性小脑变性可以急性起病</w:t>
      </w:r>
    </w:p>
    <w:p w:rsidR="000B3449"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E 亚急性小脑变性的血和脑脊液可检测出抗</w:t>
      </w:r>
      <w:proofErr w:type="spellStart"/>
      <w:r w:rsidRPr="002B4B88">
        <w:rPr>
          <w:rFonts w:asciiTheme="minorEastAsia" w:hAnsiTheme="minorEastAsia" w:hint="eastAsia"/>
          <w:sz w:val="24"/>
          <w:szCs w:val="24"/>
        </w:rPr>
        <w:t>Yo</w:t>
      </w:r>
      <w:proofErr w:type="spellEnd"/>
      <w:r w:rsidRPr="002B4B88">
        <w:rPr>
          <w:rFonts w:asciiTheme="minorEastAsia" w:hAnsiTheme="minorEastAsia" w:hint="eastAsia"/>
          <w:sz w:val="24"/>
          <w:szCs w:val="24"/>
        </w:rPr>
        <w:t>抗体</w:t>
      </w:r>
    </w:p>
    <w:p w:rsidR="00C02F43" w:rsidRPr="002B4B88" w:rsidRDefault="00C02F43" w:rsidP="002B4B88">
      <w:pPr>
        <w:pStyle w:val="a5"/>
        <w:spacing w:line="360" w:lineRule="auto"/>
        <w:ind w:left="360" w:firstLineChars="0" w:firstLine="0"/>
        <w:rPr>
          <w:rFonts w:asciiTheme="minorEastAsia" w:hAnsiTheme="minorEastAsia"/>
          <w:sz w:val="24"/>
          <w:szCs w:val="24"/>
        </w:rPr>
      </w:pPr>
    </w:p>
    <w:p w:rsidR="000B3449" w:rsidRPr="002B4B88" w:rsidRDefault="000B3449" w:rsidP="002B4B88">
      <w:pPr>
        <w:pStyle w:val="a5"/>
        <w:numPr>
          <w:ilvl w:val="0"/>
          <w:numId w:val="6"/>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 xml:space="preserve">红斑狼疮性脑病的常见并发症是 </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A 癫痫</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B 头痛</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C 脑血管病</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D 运动障碍</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E 周围神经病</w:t>
      </w:r>
    </w:p>
    <w:p w:rsidR="000B3449" w:rsidRPr="002B4B88" w:rsidRDefault="000B3449" w:rsidP="002B4B88">
      <w:pPr>
        <w:pStyle w:val="a5"/>
        <w:spacing w:line="360" w:lineRule="auto"/>
        <w:ind w:left="360" w:firstLineChars="0" w:firstLine="0"/>
        <w:rPr>
          <w:rFonts w:asciiTheme="minorEastAsia" w:hAnsiTheme="minorEastAsia"/>
          <w:sz w:val="24"/>
          <w:szCs w:val="24"/>
        </w:rPr>
      </w:pPr>
    </w:p>
    <w:p w:rsidR="000B3449" w:rsidRPr="002B4B88" w:rsidRDefault="000B3449" w:rsidP="002B4B88">
      <w:pPr>
        <w:pStyle w:val="a5"/>
        <w:numPr>
          <w:ilvl w:val="0"/>
          <w:numId w:val="6"/>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 xml:space="preserve">红斑狼疮性脑病的发病机制包括 </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A 基因变异</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B 神经特异性抗体</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lastRenderedPageBreak/>
        <w:t>C 抗体损伤脑血管</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D 血脑屏障的破坏</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E 脑小血管炎症</w:t>
      </w:r>
    </w:p>
    <w:p w:rsidR="000B3449" w:rsidRPr="002B4B88" w:rsidRDefault="000B3449" w:rsidP="002B4B88">
      <w:pPr>
        <w:pStyle w:val="a5"/>
        <w:spacing w:line="360" w:lineRule="auto"/>
        <w:ind w:left="360" w:firstLineChars="0" w:firstLine="0"/>
        <w:rPr>
          <w:rFonts w:asciiTheme="minorEastAsia" w:hAnsiTheme="minorEastAsia"/>
          <w:sz w:val="24"/>
          <w:szCs w:val="24"/>
        </w:rPr>
      </w:pPr>
    </w:p>
    <w:p w:rsidR="000B3449" w:rsidRPr="002B4B88" w:rsidRDefault="00C02F43" w:rsidP="002B4B88">
      <w:pPr>
        <w:pStyle w:val="a5"/>
        <w:numPr>
          <w:ilvl w:val="0"/>
          <w:numId w:val="6"/>
        </w:numPr>
        <w:spacing w:line="360" w:lineRule="auto"/>
        <w:ind w:firstLineChars="0"/>
        <w:rPr>
          <w:rFonts w:asciiTheme="minorEastAsia" w:hAnsiTheme="minorEastAsia"/>
          <w:sz w:val="24"/>
          <w:szCs w:val="24"/>
        </w:rPr>
      </w:pPr>
      <w:r>
        <w:rPr>
          <w:rFonts w:asciiTheme="minorEastAsia" w:hAnsiTheme="minorEastAsia" w:hint="eastAsia"/>
          <w:sz w:val="24"/>
          <w:szCs w:val="24"/>
        </w:rPr>
        <w:t>患者，</w:t>
      </w:r>
      <w:r w:rsidR="000B3449" w:rsidRPr="002B4B88">
        <w:rPr>
          <w:rFonts w:asciiTheme="minorEastAsia" w:hAnsiTheme="minorEastAsia" w:hint="eastAsia"/>
          <w:sz w:val="24"/>
          <w:szCs w:val="24"/>
        </w:rPr>
        <w:t>女性，28岁，3月前开始出现低热、乏力、四肢关节疼痛，2天前起床时发现言语含糊，右侧肢体乏力。体检：神清，构音障碍，</w:t>
      </w:r>
      <w:proofErr w:type="gramStart"/>
      <w:r w:rsidR="000B3449" w:rsidRPr="002B4B88">
        <w:rPr>
          <w:rFonts w:asciiTheme="minorEastAsia" w:hAnsiTheme="minorEastAsia" w:hint="eastAsia"/>
          <w:sz w:val="24"/>
          <w:szCs w:val="24"/>
        </w:rPr>
        <w:t>右侧鼻</w:t>
      </w:r>
      <w:proofErr w:type="gramEnd"/>
      <w:r w:rsidR="000B3449" w:rsidRPr="002B4B88">
        <w:rPr>
          <w:rFonts w:asciiTheme="minorEastAsia" w:hAnsiTheme="minorEastAsia" w:hint="eastAsia"/>
          <w:sz w:val="24"/>
          <w:szCs w:val="24"/>
        </w:rPr>
        <w:t>唇沟变浅，右侧肢体肌力2</w:t>
      </w:r>
      <w:r>
        <w:rPr>
          <w:rFonts w:asciiTheme="minorEastAsia" w:hAnsiTheme="minorEastAsia" w:hint="eastAsia"/>
          <w:sz w:val="24"/>
          <w:szCs w:val="24"/>
        </w:rPr>
        <w:t>~</w:t>
      </w:r>
      <w:r w:rsidR="000B3449" w:rsidRPr="002B4B88">
        <w:rPr>
          <w:rFonts w:asciiTheme="minorEastAsia" w:hAnsiTheme="minorEastAsia" w:hint="eastAsia"/>
          <w:sz w:val="24"/>
          <w:szCs w:val="24"/>
        </w:rPr>
        <w:t>3级。下列哪些检查有助于诊断：</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A 头颅MR</w:t>
      </w:r>
      <w:r w:rsidR="00C02F43">
        <w:rPr>
          <w:rFonts w:asciiTheme="minorEastAsia" w:hAnsiTheme="minorEastAsia" w:hint="eastAsia"/>
          <w:sz w:val="24"/>
          <w:szCs w:val="24"/>
        </w:rPr>
        <w:t>I</w:t>
      </w:r>
      <w:r w:rsidRPr="002B4B88">
        <w:rPr>
          <w:rFonts w:asciiTheme="minorEastAsia" w:hAnsiTheme="minorEastAsia" w:hint="eastAsia"/>
          <w:sz w:val="24"/>
          <w:szCs w:val="24"/>
        </w:rPr>
        <w:t>+MRA</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B 血清免疫学检查</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C 脑脊液常规、生化</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D 脑电图</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E 肌电图</w:t>
      </w:r>
    </w:p>
    <w:p w:rsidR="000B3449" w:rsidRPr="002B4B88" w:rsidRDefault="000B3449" w:rsidP="002B4B88">
      <w:pPr>
        <w:pStyle w:val="a5"/>
        <w:spacing w:line="360" w:lineRule="auto"/>
        <w:ind w:left="360" w:firstLineChars="0" w:firstLine="0"/>
        <w:rPr>
          <w:rFonts w:asciiTheme="minorEastAsia" w:hAnsiTheme="minorEastAsia"/>
          <w:sz w:val="24"/>
          <w:szCs w:val="24"/>
        </w:rPr>
      </w:pPr>
    </w:p>
    <w:p w:rsidR="000B3449" w:rsidRPr="002B4B88" w:rsidRDefault="000B3449" w:rsidP="002B4B88">
      <w:pPr>
        <w:pStyle w:val="a5"/>
        <w:numPr>
          <w:ilvl w:val="0"/>
          <w:numId w:val="6"/>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系统性红斑狼疮所致脑梗死与动脉粥样硬化性脑梗死的区别要点包括：</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A 发病年龄与性别</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B 既往病史</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C 血清免疫学检查</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D 脑脊液检查</w:t>
      </w:r>
    </w:p>
    <w:p w:rsidR="000B3449"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E 影像学检查</w:t>
      </w:r>
    </w:p>
    <w:p w:rsidR="00C02F43" w:rsidRPr="002B4B88" w:rsidRDefault="00C02F43" w:rsidP="002B4B88">
      <w:pPr>
        <w:pStyle w:val="a5"/>
        <w:spacing w:line="360" w:lineRule="auto"/>
        <w:ind w:left="360" w:firstLineChars="0" w:firstLine="0"/>
        <w:rPr>
          <w:rFonts w:asciiTheme="minorEastAsia" w:hAnsiTheme="minorEastAsia"/>
          <w:sz w:val="24"/>
          <w:szCs w:val="24"/>
        </w:rPr>
      </w:pPr>
    </w:p>
    <w:p w:rsidR="000B3449" w:rsidRPr="002B4B88" w:rsidRDefault="000B3449" w:rsidP="002B4B88">
      <w:pPr>
        <w:pStyle w:val="a5"/>
        <w:numPr>
          <w:ilvl w:val="0"/>
          <w:numId w:val="6"/>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红斑狼疮性脑病需要抗凝治疗的情形是：</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A 高凝状态</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B 抗磷脂抗体阳性</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C 脑梗死呈现进展</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D 癫痫</w:t>
      </w:r>
    </w:p>
    <w:p w:rsidR="000B3449" w:rsidRPr="002B4B88" w:rsidRDefault="000B3449" w:rsidP="002B4B88">
      <w:pPr>
        <w:pStyle w:val="a5"/>
        <w:spacing w:line="360" w:lineRule="auto"/>
        <w:ind w:left="360" w:firstLineChars="0" w:firstLine="0"/>
        <w:rPr>
          <w:rFonts w:asciiTheme="minorEastAsia" w:hAnsiTheme="minorEastAsia"/>
          <w:sz w:val="24"/>
          <w:szCs w:val="24"/>
        </w:rPr>
      </w:pPr>
      <w:r w:rsidRPr="002B4B88">
        <w:rPr>
          <w:rFonts w:asciiTheme="minorEastAsia" w:hAnsiTheme="minorEastAsia" w:hint="eastAsia"/>
          <w:sz w:val="24"/>
          <w:szCs w:val="24"/>
        </w:rPr>
        <w:t xml:space="preserve">E 运动障碍 </w:t>
      </w:r>
    </w:p>
    <w:p w:rsidR="000B3449" w:rsidRPr="002B4B88" w:rsidRDefault="000B3449" w:rsidP="002B4B88">
      <w:pPr>
        <w:spacing w:line="360" w:lineRule="auto"/>
        <w:rPr>
          <w:rFonts w:asciiTheme="minorEastAsia" w:hAnsiTheme="minorEastAsia"/>
          <w:sz w:val="24"/>
          <w:szCs w:val="24"/>
        </w:rPr>
      </w:pPr>
    </w:p>
    <w:p w:rsidR="000B3449" w:rsidRPr="002B4B88" w:rsidRDefault="000B3449" w:rsidP="002B4B88">
      <w:pPr>
        <w:spacing w:line="360" w:lineRule="auto"/>
        <w:rPr>
          <w:rFonts w:asciiTheme="minorEastAsia" w:hAnsiTheme="minorEastAsia"/>
          <w:sz w:val="24"/>
          <w:szCs w:val="24"/>
        </w:rPr>
      </w:pPr>
      <w:r w:rsidRPr="002B4B88">
        <w:rPr>
          <w:rFonts w:asciiTheme="minorEastAsia" w:hAnsiTheme="minorEastAsia" w:hint="eastAsia"/>
          <w:sz w:val="24"/>
          <w:szCs w:val="24"/>
        </w:rPr>
        <w:t>三、名词解释</w:t>
      </w:r>
    </w:p>
    <w:p w:rsidR="000B3449" w:rsidRPr="002B4B88" w:rsidRDefault="000B3449" w:rsidP="002B4B88">
      <w:pPr>
        <w:pStyle w:val="a5"/>
        <w:numPr>
          <w:ilvl w:val="0"/>
          <w:numId w:val="9"/>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放射性脑损伤</w:t>
      </w:r>
    </w:p>
    <w:p w:rsidR="000B3449" w:rsidRPr="002B4B88" w:rsidRDefault="000B3449" w:rsidP="002B4B88">
      <w:pPr>
        <w:pStyle w:val="a5"/>
        <w:numPr>
          <w:ilvl w:val="0"/>
          <w:numId w:val="9"/>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lastRenderedPageBreak/>
        <w:t>放射性脑损伤</w:t>
      </w:r>
      <w:r w:rsidRPr="002B4B88">
        <w:rPr>
          <w:rFonts w:asciiTheme="minorEastAsia" w:hAnsiTheme="minorEastAsia"/>
          <w:sz w:val="24"/>
          <w:szCs w:val="24"/>
        </w:rPr>
        <w:t>早迟发反应期</w:t>
      </w:r>
    </w:p>
    <w:p w:rsidR="000B3449" w:rsidRPr="002B4B88" w:rsidRDefault="000B3449" w:rsidP="002B4B88">
      <w:pPr>
        <w:pStyle w:val="a5"/>
        <w:numPr>
          <w:ilvl w:val="0"/>
          <w:numId w:val="9"/>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放射性脑损伤</w:t>
      </w:r>
      <w:r w:rsidRPr="00BE6769">
        <w:rPr>
          <w:rFonts w:asciiTheme="minorEastAsia" w:hAnsiTheme="minorEastAsia" w:hint="eastAsia"/>
          <w:color w:val="000000"/>
          <w:sz w:val="24"/>
          <w:szCs w:val="24"/>
        </w:rPr>
        <w:t>晚</w:t>
      </w:r>
      <w:r w:rsidRPr="002B4B88">
        <w:rPr>
          <w:rFonts w:asciiTheme="minorEastAsia" w:hAnsiTheme="minorEastAsia"/>
          <w:sz w:val="24"/>
          <w:szCs w:val="24"/>
        </w:rPr>
        <w:t>迟发反应期</w:t>
      </w:r>
    </w:p>
    <w:p w:rsidR="000B3449" w:rsidRPr="002B4B88" w:rsidRDefault="000B3449" w:rsidP="002B4B88">
      <w:pPr>
        <w:pStyle w:val="a5"/>
        <w:numPr>
          <w:ilvl w:val="0"/>
          <w:numId w:val="9"/>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放射性臂丛神经损伤</w:t>
      </w:r>
    </w:p>
    <w:p w:rsidR="000B3449" w:rsidRPr="002B4B88" w:rsidRDefault="000B3449" w:rsidP="002B4B88">
      <w:pPr>
        <w:pStyle w:val="a5"/>
        <w:numPr>
          <w:ilvl w:val="0"/>
          <w:numId w:val="9"/>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放射性损伤脑干型</w:t>
      </w:r>
    </w:p>
    <w:p w:rsidR="000B3449" w:rsidRPr="002B4B88" w:rsidRDefault="000B3449" w:rsidP="002B4B88">
      <w:pPr>
        <w:pStyle w:val="a5"/>
        <w:numPr>
          <w:ilvl w:val="0"/>
          <w:numId w:val="9"/>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神经系统副肿瘤综合征</w:t>
      </w:r>
    </w:p>
    <w:p w:rsidR="000B3449" w:rsidRPr="002B4B88" w:rsidRDefault="000B3449" w:rsidP="002B4B88">
      <w:pPr>
        <w:pStyle w:val="a5"/>
        <w:numPr>
          <w:ilvl w:val="0"/>
          <w:numId w:val="9"/>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Lambert-Eaton 综合征</w:t>
      </w:r>
    </w:p>
    <w:p w:rsidR="000B3449" w:rsidRPr="002B4B88" w:rsidRDefault="000B3449" w:rsidP="002B4B88">
      <w:pPr>
        <w:pStyle w:val="a5"/>
        <w:numPr>
          <w:ilvl w:val="0"/>
          <w:numId w:val="9"/>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副肿瘤性脑干炎</w:t>
      </w:r>
    </w:p>
    <w:p w:rsidR="000B3449" w:rsidRPr="002B4B88" w:rsidRDefault="000B3449" w:rsidP="002B4B88">
      <w:pPr>
        <w:pStyle w:val="a5"/>
        <w:numPr>
          <w:ilvl w:val="0"/>
          <w:numId w:val="9"/>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副肿瘤性脊髓炎</w:t>
      </w:r>
    </w:p>
    <w:p w:rsidR="000B3449" w:rsidRPr="002B4B88" w:rsidRDefault="000B3449" w:rsidP="002B4B88">
      <w:pPr>
        <w:pStyle w:val="a5"/>
        <w:numPr>
          <w:ilvl w:val="0"/>
          <w:numId w:val="9"/>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亚急性小脑变性</w:t>
      </w:r>
    </w:p>
    <w:p w:rsidR="000B3449" w:rsidRPr="002B4B88" w:rsidRDefault="000B3449" w:rsidP="002B4B88">
      <w:pPr>
        <w:pStyle w:val="a5"/>
        <w:numPr>
          <w:ilvl w:val="0"/>
          <w:numId w:val="9"/>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红斑狼疮性脑病</w:t>
      </w:r>
    </w:p>
    <w:p w:rsidR="000B3449" w:rsidRPr="002B4B88" w:rsidRDefault="000B3449" w:rsidP="002B4B88">
      <w:pPr>
        <w:pStyle w:val="a5"/>
        <w:numPr>
          <w:ilvl w:val="0"/>
          <w:numId w:val="9"/>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狼疮性舞蹈</w:t>
      </w:r>
      <w:r w:rsidR="00C02F43">
        <w:rPr>
          <w:rFonts w:asciiTheme="minorEastAsia" w:hAnsiTheme="minorEastAsia" w:hint="eastAsia"/>
          <w:sz w:val="24"/>
          <w:szCs w:val="24"/>
        </w:rPr>
        <w:t>症</w:t>
      </w:r>
    </w:p>
    <w:p w:rsidR="000B3449" w:rsidRPr="002B4B88" w:rsidRDefault="000B3449" w:rsidP="002B4B88">
      <w:pPr>
        <w:pStyle w:val="a5"/>
        <w:numPr>
          <w:ilvl w:val="0"/>
          <w:numId w:val="9"/>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抗磷脂抗体</w:t>
      </w:r>
    </w:p>
    <w:p w:rsidR="000B3449" w:rsidRPr="002B4B88" w:rsidRDefault="000B3449" w:rsidP="002B4B88">
      <w:pPr>
        <w:pStyle w:val="a5"/>
        <w:numPr>
          <w:ilvl w:val="0"/>
          <w:numId w:val="9"/>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狼疮性脊髓病</w:t>
      </w:r>
    </w:p>
    <w:p w:rsidR="000B3449" w:rsidRPr="00C02F43" w:rsidRDefault="000B3449" w:rsidP="002B4B88">
      <w:pPr>
        <w:pStyle w:val="a5"/>
        <w:numPr>
          <w:ilvl w:val="0"/>
          <w:numId w:val="9"/>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狼疮性无菌性脑膜炎</w:t>
      </w:r>
    </w:p>
    <w:p w:rsidR="000B3449" w:rsidRPr="002B4B88" w:rsidRDefault="000B3449" w:rsidP="002B4B88">
      <w:pPr>
        <w:spacing w:line="360" w:lineRule="auto"/>
        <w:rPr>
          <w:rFonts w:asciiTheme="minorEastAsia" w:hAnsiTheme="minorEastAsia"/>
          <w:sz w:val="24"/>
          <w:szCs w:val="24"/>
        </w:rPr>
      </w:pPr>
    </w:p>
    <w:p w:rsidR="000B3449" w:rsidRPr="002B4B88" w:rsidRDefault="000B3449" w:rsidP="002B4B88">
      <w:pPr>
        <w:spacing w:line="360" w:lineRule="auto"/>
        <w:rPr>
          <w:rFonts w:asciiTheme="minorEastAsia" w:hAnsiTheme="minorEastAsia"/>
          <w:sz w:val="24"/>
          <w:szCs w:val="24"/>
        </w:rPr>
      </w:pPr>
      <w:r w:rsidRPr="002B4B88">
        <w:rPr>
          <w:rFonts w:asciiTheme="minorEastAsia" w:hAnsiTheme="minorEastAsia" w:hint="eastAsia"/>
          <w:sz w:val="24"/>
          <w:szCs w:val="24"/>
        </w:rPr>
        <w:t>四、简答题</w:t>
      </w:r>
    </w:p>
    <w:p w:rsidR="000B3449" w:rsidRPr="002B4B88" w:rsidRDefault="000B3449" w:rsidP="002B4B88">
      <w:pPr>
        <w:pStyle w:val="a5"/>
        <w:numPr>
          <w:ilvl w:val="0"/>
          <w:numId w:val="12"/>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简述放射性脑损伤的发病机制</w:t>
      </w:r>
      <w:r w:rsidR="00C02F43">
        <w:rPr>
          <w:rFonts w:asciiTheme="minorEastAsia" w:hAnsiTheme="minorEastAsia" w:hint="eastAsia"/>
          <w:sz w:val="24"/>
          <w:szCs w:val="24"/>
        </w:rPr>
        <w:t>。</w:t>
      </w:r>
    </w:p>
    <w:p w:rsidR="000B3449" w:rsidRPr="002B4B88" w:rsidRDefault="000B3449" w:rsidP="002B4B88">
      <w:pPr>
        <w:pStyle w:val="a5"/>
        <w:numPr>
          <w:ilvl w:val="0"/>
          <w:numId w:val="12"/>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简述放射性脑损伤的临床表现</w:t>
      </w:r>
      <w:r w:rsidR="00C02F43">
        <w:rPr>
          <w:rFonts w:asciiTheme="minorEastAsia" w:hAnsiTheme="minorEastAsia" w:hint="eastAsia"/>
          <w:sz w:val="24"/>
          <w:szCs w:val="24"/>
        </w:rPr>
        <w:t>。</w:t>
      </w:r>
    </w:p>
    <w:p w:rsidR="000B3449" w:rsidRPr="002B4B88" w:rsidRDefault="000B3449" w:rsidP="002B4B88">
      <w:pPr>
        <w:pStyle w:val="a5"/>
        <w:numPr>
          <w:ilvl w:val="0"/>
          <w:numId w:val="12"/>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简述放射性脑损伤的治疗</w:t>
      </w:r>
      <w:r w:rsidR="00C02F43">
        <w:rPr>
          <w:rFonts w:asciiTheme="minorEastAsia" w:hAnsiTheme="minorEastAsia" w:hint="eastAsia"/>
          <w:sz w:val="24"/>
          <w:szCs w:val="24"/>
        </w:rPr>
        <w:t>。</w:t>
      </w:r>
    </w:p>
    <w:p w:rsidR="000B3449" w:rsidRPr="002B4B88" w:rsidRDefault="000B3449" w:rsidP="002B4B88">
      <w:pPr>
        <w:pStyle w:val="a5"/>
        <w:numPr>
          <w:ilvl w:val="0"/>
          <w:numId w:val="12"/>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简述副肿瘤综合征的发病机制</w:t>
      </w:r>
      <w:r w:rsidR="00C02F43">
        <w:rPr>
          <w:rFonts w:asciiTheme="minorEastAsia" w:hAnsiTheme="minorEastAsia" w:hint="eastAsia"/>
          <w:sz w:val="24"/>
          <w:szCs w:val="24"/>
        </w:rPr>
        <w:t>。</w:t>
      </w:r>
    </w:p>
    <w:p w:rsidR="000B3449" w:rsidRPr="002B4B88" w:rsidRDefault="000B3449" w:rsidP="002B4B88">
      <w:pPr>
        <w:pStyle w:val="a5"/>
        <w:numPr>
          <w:ilvl w:val="0"/>
          <w:numId w:val="12"/>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简述副肿瘤性脑脊髓炎的主要临床表现</w:t>
      </w:r>
      <w:r w:rsidR="00C02F43">
        <w:rPr>
          <w:rFonts w:asciiTheme="minorEastAsia" w:hAnsiTheme="minorEastAsia" w:hint="eastAsia"/>
          <w:sz w:val="24"/>
          <w:szCs w:val="24"/>
        </w:rPr>
        <w:t>。</w:t>
      </w:r>
    </w:p>
    <w:p w:rsidR="000B3449" w:rsidRPr="002B4B88" w:rsidRDefault="000B3449" w:rsidP="002B4B88">
      <w:pPr>
        <w:pStyle w:val="a5"/>
        <w:numPr>
          <w:ilvl w:val="0"/>
          <w:numId w:val="12"/>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简述Lambert-Eaton 肌无力综合征与重症肌无力的鉴别要点</w:t>
      </w:r>
      <w:r w:rsidR="00C02F43">
        <w:rPr>
          <w:rFonts w:asciiTheme="minorEastAsia" w:hAnsiTheme="minorEastAsia" w:hint="eastAsia"/>
          <w:sz w:val="24"/>
          <w:szCs w:val="24"/>
        </w:rPr>
        <w:t>。</w:t>
      </w:r>
    </w:p>
    <w:p w:rsidR="000B3449" w:rsidRPr="002B4B88" w:rsidRDefault="000B3449" w:rsidP="002B4B88">
      <w:pPr>
        <w:pStyle w:val="a5"/>
        <w:numPr>
          <w:ilvl w:val="0"/>
          <w:numId w:val="12"/>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简述狼疮性脑病的发生机制。</w:t>
      </w:r>
    </w:p>
    <w:p w:rsidR="000B3449" w:rsidRPr="002B4B88" w:rsidRDefault="000B3449" w:rsidP="002B4B88">
      <w:pPr>
        <w:pStyle w:val="a5"/>
        <w:numPr>
          <w:ilvl w:val="0"/>
          <w:numId w:val="12"/>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简述狼疮行脑病的常见并发症和少见并发症</w:t>
      </w:r>
      <w:r w:rsidR="00C02F43">
        <w:rPr>
          <w:rFonts w:asciiTheme="minorEastAsia" w:hAnsiTheme="minorEastAsia" w:hint="eastAsia"/>
          <w:sz w:val="24"/>
          <w:szCs w:val="24"/>
        </w:rPr>
        <w:t>。</w:t>
      </w:r>
    </w:p>
    <w:p w:rsidR="000B3449" w:rsidRPr="002B4B88" w:rsidRDefault="000B3449" w:rsidP="002B4B88">
      <w:pPr>
        <w:pStyle w:val="a5"/>
        <w:numPr>
          <w:ilvl w:val="0"/>
          <w:numId w:val="12"/>
        </w:numPr>
        <w:spacing w:line="360" w:lineRule="auto"/>
        <w:ind w:firstLineChars="0"/>
        <w:rPr>
          <w:rFonts w:asciiTheme="minorEastAsia" w:hAnsiTheme="minorEastAsia"/>
          <w:sz w:val="24"/>
          <w:szCs w:val="24"/>
        </w:rPr>
      </w:pPr>
      <w:r w:rsidRPr="002B4B88">
        <w:rPr>
          <w:rFonts w:asciiTheme="minorEastAsia" w:hAnsiTheme="minorEastAsia" w:hint="eastAsia"/>
          <w:sz w:val="24"/>
          <w:szCs w:val="24"/>
        </w:rPr>
        <w:t>简述狼疮性脑病的治疗</w:t>
      </w:r>
      <w:r w:rsidR="00C02F43">
        <w:rPr>
          <w:rFonts w:asciiTheme="minorEastAsia" w:hAnsiTheme="minorEastAsia" w:hint="eastAsia"/>
          <w:sz w:val="24"/>
          <w:szCs w:val="24"/>
        </w:rPr>
        <w:t>。</w:t>
      </w:r>
    </w:p>
    <w:p w:rsidR="000B3449" w:rsidRPr="002B4B88" w:rsidRDefault="000B3449" w:rsidP="002B4B88">
      <w:pPr>
        <w:spacing w:line="360" w:lineRule="auto"/>
        <w:rPr>
          <w:rFonts w:asciiTheme="minorEastAsia" w:hAnsiTheme="minorEastAsia"/>
          <w:sz w:val="24"/>
          <w:szCs w:val="24"/>
        </w:rPr>
      </w:pPr>
    </w:p>
    <w:p w:rsidR="000B3449" w:rsidRPr="002B4B88" w:rsidRDefault="000B3449" w:rsidP="002B4B88">
      <w:pPr>
        <w:spacing w:line="360" w:lineRule="auto"/>
        <w:rPr>
          <w:rFonts w:asciiTheme="minorEastAsia" w:hAnsiTheme="minorEastAsia"/>
          <w:sz w:val="24"/>
          <w:szCs w:val="24"/>
        </w:rPr>
      </w:pPr>
      <w:r w:rsidRPr="002B4B88">
        <w:rPr>
          <w:rFonts w:asciiTheme="minorEastAsia" w:hAnsiTheme="minorEastAsia" w:hint="eastAsia"/>
          <w:sz w:val="24"/>
          <w:szCs w:val="24"/>
        </w:rPr>
        <w:t>答案</w:t>
      </w:r>
    </w:p>
    <w:p w:rsidR="000B3449" w:rsidRPr="002B4B88" w:rsidRDefault="00C02F43" w:rsidP="002B4B88">
      <w:pPr>
        <w:spacing w:line="360" w:lineRule="auto"/>
        <w:rPr>
          <w:rFonts w:asciiTheme="minorEastAsia" w:hAnsiTheme="minorEastAsia"/>
          <w:sz w:val="24"/>
          <w:szCs w:val="24"/>
        </w:rPr>
      </w:pPr>
      <w:r>
        <w:rPr>
          <w:rFonts w:asciiTheme="minorEastAsia" w:hAnsiTheme="minorEastAsia" w:hint="eastAsia"/>
          <w:sz w:val="24"/>
          <w:szCs w:val="24"/>
        </w:rPr>
        <w:t>一、单选题：</w:t>
      </w:r>
    </w:p>
    <w:p w:rsidR="000B3449" w:rsidRPr="002B4B88" w:rsidRDefault="000B3449" w:rsidP="002B4B88">
      <w:pPr>
        <w:spacing w:line="360" w:lineRule="auto"/>
        <w:rPr>
          <w:rFonts w:asciiTheme="minorEastAsia" w:hAnsiTheme="minorEastAsia"/>
          <w:sz w:val="24"/>
          <w:szCs w:val="24"/>
        </w:rPr>
      </w:pPr>
      <w:proofErr w:type="gramStart"/>
      <w:r w:rsidRPr="002B4B88">
        <w:rPr>
          <w:rFonts w:asciiTheme="minorEastAsia" w:hAnsiTheme="minorEastAsia" w:hint="eastAsia"/>
          <w:sz w:val="24"/>
          <w:szCs w:val="24"/>
        </w:rPr>
        <w:t>1.E</w:t>
      </w:r>
      <w:proofErr w:type="gramEnd"/>
      <w:r w:rsidRPr="002B4B88">
        <w:rPr>
          <w:rFonts w:asciiTheme="minorEastAsia" w:hAnsiTheme="minorEastAsia" w:hint="eastAsia"/>
          <w:sz w:val="24"/>
          <w:szCs w:val="24"/>
        </w:rPr>
        <w:t xml:space="preserve">  2.D  3.B  4.D  5.B  6.B  7. </w:t>
      </w:r>
      <w:proofErr w:type="gramStart"/>
      <w:r w:rsidRPr="002B4B88">
        <w:rPr>
          <w:rFonts w:asciiTheme="minorEastAsia" w:hAnsiTheme="minorEastAsia" w:hint="eastAsia"/>
          <w:sz w:val="24"/>
          <w:szCs w:val="24"/>
        </w:rPr>
        <w:t>A  8.C</w:t>
      </w:r>
      <w:proofErr w:type="gramEnd"/>
      <w:r w:rsidRPr="002B4B88">
        <w:rPr>
          <w:rFonts w:asciiTheme="minorEastAsia" w:hAnsiTheme="minorEastAsia" w:hint="eastAsia"/>
          <w:sz w:val="24"/>
          <w:szCs w:val="24"/>
        </w:rPr>
        <w:t xml:space="preserve">  9.A  10.D  11.C  12.A  13.D  </w:t>
      </w:r>
      <w:r w:rsidRPr="002B4B88">
        <w:rPr>
          <w:rFonts w:asciiTheme="minorEastAsia" w:hAnsiTheme="minorEastAsia" w:hint="eastAsia"/>
          <w:sz w:val="24"/>
          <w:szCs w:val="24"/>
        </w:rPr>
        <w:lastRenderedPageBreak/>
        <w:t>14.C  15.D</w:t>
      </w:r>
      <w:r w:rsidR="002B4B88" w:rsidRPr="002B4B88">
        <w:rPr>
          <w:rFonts w:asciiTheme="minorEastAsia" w:hAnsiTheme="minorEastAsia" w:hint="eastAsia"/>
          <w:sz w:val="24"/>
          <w:szCs w:val="24"/>
        </w:rPr>
        <w:t xml:space="preserve"> </w:t>
      </w:r>
      <w:r w:rsidR="002B4B88" w:rsidRPr="002B4B88">
        <w:rPr>
          <w:rFonts w:asciiTheme="minorEastAsia" w:hAnsiTheme="minorEastAsia" w:cs="宋体" w:hint="eastAsia"/>
          <w:kern w:val="0"/>
          <w:sz w:val="24"/>
          <w:szCs w:val="24"/>
        </w:rPr>
        <w:t>16.B 17.E 18.A 19.C</w:t>
      </w:r>
    </w:p>
    <w:p w:rsidR="000B3449" w:rsidRPr="002B4B88" w:rsidRDefault="00C02F43" w:rsidP="002B4B88">
      <w:pPr>
        <w:spacing w:line="360" w:lineRule="auto"/>
        <w:rPr>
          <w:rFonts w:asciiTheme="minorEastAsia" w:hAnsiTheme="minorEastAsia"/>
          <w:sz w:val="24"/>
          <w:szCs w:val="24"/>
        </w:rPr>
      </w:pPr>
      <w:r>
        <w:rPr>
          <w:rFonts w:asciiTheme="minorEastAsia" w:hAnsiTheme="minorEastAsia" w:hint="eastAsia"/>
          <w:sz w:val="24"/>
          <w:szCs w:val="24"/>
        </w:rPr>
        <w:t>二、</w:t>
      </w:r>
      <w:r w:rsidR="000B3449" w:rsidRPr="002B4B88">
        <w:rPr>
          <w:rFonts w:asciiTheme="minorEastAsia" w:hAnsiTheme="minorEastAsia" w:hint="eastAsia"/>
          <w:sz w:val="24"/>
          <w:szCs w:val="24"/>
        </w:rPr>
        <w:t>多选题</w:t>
      </w:r>
    </w:p>
    <w:p w:rsidR="000B3449" w:rsidRPr="002B4B88" w:rsidRDefault="000B3449" w:rsidP="002B4B88">
      <w:pPr>
        <w:spacing w:line="360" w:lineRule="auto"/>
        <w:rPr>
          <w:rFonts w:asciiTheme="minorEastAsia" w:hAnsiTheme="minorEastAsia"/>
          <w:sz w:val="24"/>
          <w:szCs w:val="24"/>
        </w:rPr>
      </w:pPr>
      <w:r w:rsidRPr="002B4B88">
        <w:rPr>
          <w:rFonts w:asciiTheme="minorEastAsia" w:hAnsiTheme="minorEastAsia" w:hint="eastAsia"/>
          <w:sz w:val="24"/>
          <w:szCs w:val="24"/>
        </w:rPr>
        <w:t xml:space="preserve">1. </w:t>
      </w:r>
      <w:proofErr w:type="gramStart"/>
      <w:r w:rsidRPr="002B4B88">
        <w:rPr>
          <w:rFonts w:asciiTheme="minorEastAsia" w:hAnsiTheme="minorEastAsia" w:hint="eastAsia"/>
          <w:sz w:val="24"/>
          <w:szCs w:val="24"/>
        </w:rPr>
        <w:t>ABCD  2</w:t>
      </w:r>
      <w:proofErr w:type="gramEnd"/>
      <w:r w:rsidRPr="002B4B88">
        <w:rPr>
          <w:rFonts w:asciiTheme="minorEastAsia" w:hAnsiTheme="minorEastAsia" w:hint="eastAsia"/>
          <w:sz w:val="24"/>
          <w:szCs w:val="24"/>
        </w:rPr>
        <w:t xml:space="preserve">. </w:t>
      </w:r>
      <w:proofErr w:type="gramStart"/>
      <w:r w:rsidRPr="002B4B88">
        <w:rPr>
          <w:rFonts w:asciiTheme="minorEastAsia" w:hAnsiTheme="minorEastAsia" w:hint="eastAsia"/>
          <w:sz w:val="24"/>
          <w:szCs w:val="24"/>
        </w:rPr>
        <w:t>ABD  3</w:t>
      </w:r>
      <w:proofErr w:type="gramEnd"/>
      <w:r w:rsidRPr="002B4B88">
        <w:rPr>
          <w:rFonts w:asciiTheme="minorEastAsia" w:hAnsiTheme="minorEastAsia" w:hint="eastAsia"/>
          <w:sz w:val="24"/>
          <w:szCs w:val="24"/>
        </w:rPr>
        <w:t xml:space="preserve">. </w:t>
      </w:r>
      <w:proofErr w:type="gramStart"/>
      <w:r w:rsidRPr="002B4B88">
        <w:rPr>
          <w:rFonts w:asciiTheme="minorEastAsia" w:hAnsiTheme="minorEastAsia" w:hint="eastAsia"/>
          <w:sz w:val="24"/>
          <w:szCs w:val="24"/>
        </w:rPr>
        <w:t>ABCD  4</w:t>
      </w:r>
      <w:proofErr w:type="gramEnd"/>
      <w:r w:rsidRPr="002B4B88">
        <w:rPr>
          <w:rFonts w:asciiTheme="minorEastAsia" w:hAnsiTheme="minorEastAsia" w:hint="eastAsia"/>
          <w:sz w:val="24"/>
          <w:szCs w:val="24"/>
        </w:rPr>
        <w:t xml:space="preserve">. </w:t>
      </w:r>
      <w:proofErr w:type="gramStart"/>
      <w:r w:rsidRPr="002B4B88">
        <w:rPr>
          <w:rFonts w:asciiTheme="minorEastAsia" w:hAnsiTheme="minorEastAsia" w:hint="eastAsia"/>
          <w:sz w:val="24"/>
          <w:szCs w:val="24"/>
        </w:rPr>
        <w:t>ABCDE  5</w:t>
      </w:r>
      <w:proofErr w:type="gramEnd"/>
      <w:r w:rsidRPr="002B4B88">
        <w:rPr>
          <w:rFonts w:asciiTheme="minorEastAsia" w:hAnsiTheme="minorEastAsia" w:hint="eastAsia"/>
          <w:sz w:val="24"/>
          <w:szCs w:val="24"/>
        </w:rPr>
        <w:t xml:space="preserve">. </w:t>
      </w:r>
      <w:proofErr w:type="gramStart"/>
      <w:r w:rsidRPr="002B4B88">
        <w:rPr>
          <w:rFonts w:asciiTheme="minorEastAsia" w:hAnsiTheme="minorEastAsia" w:hint="eastAsia"/>
          <w:sz w:val="24"/>
          <w:szCs w:val="24"/>
        </w:rPr>
        <w:t>ABCD  6.ABCE</w:t>
      </w:r>
      <w:proofErr w:type="gramEnd"/>
      <w:r w:rsidRPr="002B4B88">
        <w:rPr>
          <w:rFonts w:asciiTheme="minorEastAsia" w:hAnsiTheme="minorEastAsia" w:hint="eastAsia"/>
          <w:sz w:val="24"/>
          <w:szCs w:val="24"/>
        </w:rPr>
        <w:t xml:space="preserve">  7.ABCDE  8.ABCDE  9.ABC  10.BDE  11. </w:t>
      </w:r>
      <w:proofErr w:type="gramStart"/>
      <w:r w:rsidRPr="002B4B88">
        <w:rPr>
          <w:rFonts w:asciiTheme="minorEastAsia" w:hAnsiTheme="minorEastAsia" w:hint="eastAsia"/>
          <w:sz w:val="24"/>
          <w:szCs w:val="24"/>
        </w:rPr>
        <w:t>ABC  12</w:t>
      </w:r>
      <w:proofErr w:type="gramEnd"/>
      <w:r w:rsidRPr="002B4B88">
        <w:rPr>
          <w:rFonts w:asciiTheme="minorEastAsia" w:hAnsiTheme="minorEastAsia" w:hint="eastAsia"/>
          <w:sz w:val="24"/>
          <w:szCs w:val="24"/>
        </w:rPr>
        <w:t xml:space="preserve">. </w:t>
      </w:r>
      <w:proofErr w:type="gramStart"/>
      <w:r w:rsidRPr="002B4B88">
        <w:rPr>
          <w:rFonts w:asciiTheme="minorEastAsia" w:hAnsiTheme="minorEastAsia" w:hint="eastAsia"/>
          <w:sz w:val="24"/>
          <w:szCs w:val="24"/>
        </w:rPr>
        <w:t>ABCDE  13</w:t>
      </w:r>
      <w:proofErr w:type="gramEnd"/>
      <w:r w:rsidRPr="002B4B88">
        <w:rPr>
          <w:rFonts w:asciiTheme="minorEastAsia" w:hAnsiTheme="minorEastAsia" w:hint="eastAsia"/>
          <w:sz w:val="24"/>
          <w:szCs w:val="24"/>
        </w:rPr>
        <w:t xml:space="preserve">. </w:t>
      </w:r>
      <w:proofErr w:type="gramStart"/>
      <w:r w:rsidRPr="002B4B88">
        <w:rPr>
          <w:rFonts w:asciiTheme="minorEastAsia" w:hAnsiTheme="minorEastAsia" w:hint="eastAsia"/>
          <w:sz w:val="24"/>
          <w:szCs w:val="24"/>
        </w:rPr>
        <w:t>ABCD  14</w:t>
      </w:r>
      <w:proofErr w:type="gramEnd"/>
      <w:r w:rsidRPr="002B4B88">
        <w:rPr>
          <w:rFonts w:asciiTheme="minorEastAsia" w:hAnsiTheme="minorEastAsia" w:hint="eastAsia"/>
          <w:sz w:val="24"/>
          <w:szCs w:val="24"/>
        </w:rPr>
        <w:t xml:space="preserve">. </w:t>
      </w:r>
      <w:proofErr w:type="gramStart"/>
      <w:r w:rsidRPr="002B4B88">
        <w:rPr>
          <w:rFonts w:asciiTheme="minorEastAsia" w:hAnsiTheme="minorEastAsia" w:hint="eastAsia"/>
          <w:sz w:val="24"/>
          <w:szCs w:val="24"/>
        </w:rPr>
        <w:t>ABCDE  15</w:t>
      </w:r>
      <w:proofErr w:type="gramEnd"/>
      <w:r w:rsidRPr="002B4B88">
        <w:rPr>
          <w:rFonts w:asciiTheme="minorEastAsia" w:hAnsiTheme="minorEastAsia" w:hint="eastAsia"/>
          <w:sz w:val="24"/>
          <w:szCs w:val="24"/>
        </w:rPr>
        <w:t>. ABC</w:t>
      </w:r>
    </w:p>
    <w:sectPr w:rsidR="000B3449" w:rsidRPr="002B4B88" w:rsidSect="000E6BA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2325" w:rsidRDefault="00622325" w:rsidP="000B3449">
      <w:r>
        <w:separator/>
      </w:r>
    </w:p>
  </w:endnote>
  <w:endnote w:type="continuationSeparator" w:id="0">
    <w:p w:rsidR="00622325" w:rsidRDefault="00622325" w:rsidP="000B3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2325" w:rsidRDefault="00622325" w:rsidP="000B3449">
      <w:r>
        <w:separator/>
      </w:r>
    </w:p>
  </w:footnote>
  <w:footnote w:type="continuationSeparator" w:id="0">
    <w:p w:rsidR="00622325" w:rsidRDefault="00622325" w:rsidP="000B34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AE386D"/>
    <w:multiLevelType w:val="hybridMultilevel"/>
    <w:tmpl w:val="CB4A84B2"/>
    <w:lvl w:ilvl="0" w:tplc="BD2CE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2714EB7"/>
    <w:multiLevelType w:val="hybridMultilevel"/>
    <w:tmpl w:val="7BC0E49A"/>
    <w:lvl w:ilvl="0" w:tplc="90DCA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82635C4"/>
    <w:multiLevelType w:val="hybridMultilevel"/>
    <w:tmpl w:val="5D46AD7A"/>
    <w:lvl w:ilvl="0" w:tplc="A3AC9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E627930"/>
    <w:multiLevelType w:val="hybridMultilevel"/>
    <w:tmpl w:val="E6AC145E"/>
    <w:lvl w:ilvl="0" w:tplc="8BFA6BE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44553649"/>
    <w:multiLevelType w:val="hybridMultilevel"/>
    <w:tmpl w:val="BC246C0C"/>
    <w:lvl w:ilvl="0" w:tplc="14CC3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16E4276"/>
    <w:multiLevelType w:val="hybridMultilevel"/>
    <w:tmpl w:val="7E58684E"/>
    <w:lvl w:ilvl="0" w:tplc="374EFF9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58A1608B"/>
    <w:multiLevelType w:val="hybridMultilevel"/>
    <w:tmpl w:val="63E4B496"/>
    <w:lvl w:ilvl="0" w:tplc="73C0F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97826E2"/>
    <w:multiLevelType w:val="hybridMultilevel"/>
    <w:tmpl w:val="CA20D114"/>
    <w:lvl w:ilvl="0" w:tplc="E7BC98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01978B4"/>
    <w:multiLevelType w:val="hybridMultilevel"/>
    <w:tmpl w:val="DCD8FEA2"/>
    <w:lvl w:ilvl="0" w:tplc="270EA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6ED677B"/>
    <w:multiLevelType w:val="hybridMultilevel"/>
    <w:tmpl w:val="04BAA19A"/>
    <w:lvl w:ilvl="0" w:tplc="5164CA78">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nsid w:val="69CC7704"/>
    <w:multiLevelType w:val="hybridMultilevel"/>
    <w:tmpl w:val="8B2A4E66"/>
    <w:lvl w:ilvl="0" w:tplc="45DEC8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F956D27"/>
    <w:multiLevelType w:val="hybridMultilevel"/>
    <w:tmpl w:val="F56E2E38"/>
    <w:lvl w:ilvl="0" w:tplc="7CD6A8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778150D"/>
    <w:multiLevelType w:val="hybridMultilevel"/>
    <w:tmpl w:val="E1EE15CE"/>
    <w:lvl w:ilvl="0" w:tplc="9898A0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A0C6B92"/>
    <w:multiLevelType w:val="hybridMultilevel"/>
    <w:tmpl w:val="6F0A4796"/>
    <w:lvl w:ilvl="0" w:tplc="D55242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E50052A"/>
    <w:multiLevelType w:val="hybridMultilevel"/>
    <w:tmpl w:val="9A94A826"/>
    <w:lvl w:ilvl="0" w:tplc="095ECCE2">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1"/>
  </w:num>
  <w:num w:numId="2">
    <w:abstractNumId w:val="14"/>
  </w:num>
  <w:num w:numId="3">
    <w:abstractNumId w:val="9"/>
  </w:num>
  <w:num w:numId="4">
    <w:abstractNumId w:val="8"/>
  </w:num>
  <w:num w:numId="5">
    <w:abstractNumId w:val="7"/>
  </w:num>
  <w:num w:numId="6">
    <w:abstractNumId w:val="6"/>
  </w:num>
  <w:num w:numId="7">
    <w:abstractNumId w:val="0"/>
  </w:num>
  <w:num w:numId="8">
    <w:abstractNumId w:val="13"/>
  </w:num>
  <w:num w:numId="9">
    <w:abstractNumId w:val="10"/>
  </w:num>
  <w:num w:numId="10">
    <w:abstractNumId w:val="11"/>
  </w:num>
  <w:num w:numId="11">
    <w:abstractNumId w:val="4"/>
  </w:num>
  <w:num w:numId="12">
    <w:abstractNumId w:val="2"/>
  </w:num>
  <w:num w:numId="13">
    <w:abstractNumId w:val="3"/>
  </w:num>
  <w:num w:numId="14">
    <w:abstractNumId w:val="12"/>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B3449"/>
    <w:rsid w:val="000B3449"/>
    <w:rsid w:val="000E6BAF"/>
    <w:rsid w:val="000F5D3F"/>
    <w:rsid w:val="00152552"/>
    <w:rsid w:val="001E772B"/>
    <w:rsid w:val="002B4B88"/>
    <w:rsid w:val="003932E8"/>
    <w:rsid w:val="005C7184"/>
    <w:rsid w:val="00622325"/>
    <w:rsid w:val="009C19FC"/>
    <w:rsid w:val="00AD135B"/>
    <w:rsid w:val="00BC4E9A"/>
    <w:rsid w:val="00BE6769"/>
    <w:rsid w:val="00C02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3449"/>
    <w:pPr>
      <w:widowControl w:val="0"/>
      <w:jc w:val="both"/>
    </w:pPr>
  </w:style>
  <w:style w:type="paragraph" w:styleId="1">
    <w:name w:val="heading 1"/>
    <w:basedOn w:val="a"/>
    <w:next w:val="a"/>
    <w:link w:val="1Char"/>
    <w:uiPriority w:val="9"/>
    <w:qFormat/>
    <w:rsid w:val="002B4B88"/>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B34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B3449"/>
    <w:rPr>
      <w:sz w:val="18"/>
      <w:szCs w:val="18"/>
    </w:rPr>
  </w:style>
  <w:style w:type="paragraph" w:styleId="a4">
    <w:name w:val="footer"/>
    <w:basedOn w:val="a"/>
    <w:link w:val="Char0"/>
    <w:uiPriority w:val="99"/>
    <w:unhideWhenUsed/>
    <w:rsid w:val="000B3449"/>
    <w:pPr>
      <w:tabs>
        <w:tab w:val="center" w:pos="4153"/>
        <w:tab w:val="right" w:pos="8306"/>
      </w:tabs>
      <w:snapToGrid w:val="0"/>
      <w:jc w:val="left"/>
    </w:pPr>
    <w:rPr>
      <w:sz w:val="18"/>
      <w:szCs w:val="18"/>
    </w:rPr>
  </w:style>
  <w:style w:type="character" w:customStyle="1" w:styleId="Char0">
    <w:name w:val="页脚 Char"/>
    <w:basedOn w:val="a0"/>
    <w:link w:val="a4"/>
    <w:uiPriority w:val="99"/>
    <w:rsid w:val="000B3449"/>
    <w:rPr>
      <w:sz w:val="18"/>
      <w:szCs w:val="18"/>
    </w:rPr>
  </w:style>
  <w:style w:type="paragraph" w:styleId="a5">
    <w:name w:val="List Paragraph"/>
    <w:basedOn w:val="a"/>
    <w:uiPriority w:val="34"/>
    <w:qFormat/>
    <w:rsid w:val="000B3449"/>
    <w:pPr>
      <w:ind w:firstLineChars="200" w:firstLine="420"/>
    </w:pPr>
  </w:style>
  <w:style w:type="character" w:customStyle="1" w:styleId="1Char">
    <w:name w:val="标题 1 Char"/>
    <w:basedOn w:val="a0"/>
    <w:link w:val="1"/>
    <w:uiPriority w:val="9"/>
    <w:rsid w:val="002B4B88"/>
    <w:rPr>
      <w:b/>
      <w:bCs/>
      <w:kern w:val="44"/>
      <w:sz w:val="44"/>
      <w:szCs w:val="44"/>
    </w:rPr>
  </w:style>
  <w:style w:type="paragraph" w:styleId="a6">
    <w:name w:val="Balloon Text"/>
    <w:basedOn w:val="a"/>
    <w:link w:val="Char1"/>
    <w:uiPriority w:val="99"/>
    <w:semiHidden/>
    <w:unhideWhenUsed/>
    <w:rsid w:val="000F5D3F"/>
    <w:rPr>
      <w:sz w:val="18"/>
      <w:szCs w:val="18"/>
    </w:rPr>
  </w:style>
  <w:style w:type="character" w:customStyle="1" w:styleId="Char1">
    <w:name w:val="批注框文本 Char"/>
    <w:basedOn w:val="a0"/>
    <w:link w:val="a6"/>
    <w:uiPriority w:val="99"/>
    <w:semiHidden/>
    <w:rsid w:val="000F5D3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72.28.235.200:8004/Disease/Detail_39816.html" TargetMode="External"/><Relationship Id="rId13" Type="http://schemas.openxmlformats.org/officeDocument/2006/relationships/hyperlink" Target="http://172.28.235.200:8004/Disease/Catalog/Select.html?Key=%e7%b3%96%e5%b0%bf%e7%97%85%e8%b6%b3&amp;width=480&amp;height=270&amp;modal=true"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172.28.235.200:8004/Disease/Detail_39816.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172.28.235.200:8004/Disease/Detail_39816.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172.28.235.200:8004/Disease/Detail_39816.html" TargetMode="External"/><Relationship Id="rId4" Type="http://schemas.openxmlformats.org/officeDocument/2006/relationships/settings" Target="settings.xml"/><Relationship Id="rId9" Type="http://schemas.openxmlformats.org/officeDocument/2006/relationships/image" Target="media/image1.gif"/><Relationship Id="rId14" Type="http://schemas.openxmlformats.org/officeDocument/2006/relationships/hyperlink" Target="http://172.28.235.200:8004/Disease/Detail_39816.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11</Pages>
  <Words>698</Words>
  <Characters>3983</Characters>
  <Application>Microsoft Office Word</Application>
  <DocSecurity>0</DocSecurity>
  <Lines>33</Lines>
  <Paragraphs>9</Paragraphs>
  <ScaleCrop>false</ScaleCrop>
  <Company/>
  <LinksUpToDate>false</LinksUpToDate>
  <CharactersWithSpaces>4672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QIU</dc:creator>
  <cp:keywords/>
  <dc:description/>
  <cp:lastModifiedBy>pump</cp:lastModifiedBy>
  <cp:revision>7</cp:revision>
  <dcterms:created xsi:type="dcterms:W3CDTF">2013-08-26T13:22:00Z</dcterms:created>
  <dcterms:modified xsi:type="dcterms:W3CDTF">2014-05-21T07:28:00Z</dcterms:modified>
</cp:coreProperties>
</file>